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B557" w14:textId="193D14D2" w:rsidR="00897EB6" w:rsidRDefault="00897EB6" w:rsidP="00897EB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E6559A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E6559A">
        <w:rPr>
          <w:rFonts w:ascii="Corbel" w:hAnsi="Corbel"/>
          <w:bCs/>
          <w:i/>
          <w:sz w:val="18"/>
          <w:szCs w:val="18"/>
        </w:rPr>
        <w:t>5</w:t>
      </w:r>
    </w:p>
    <w:p w14:paraId="36D8C3FD" w14:textId="77777777" w:rsidR="00897EB6" w:rsidRDefault="00897EB6" w:rsidP="00897E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E3A4A4" w14:textId="77777777" w:rsidR="00897EB6" w:rsidRDefault="00897E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2FF85A" w14:textId="77777777" w:rsidR="00897EB6" w:rsidRDefault="00897E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576730" w14:textId="77777777" w:rsidR="0085747A" w:rsidRPr="0005230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52301">
        <w:rPr>
          <w:rFonts w:ascii="Corbel" w:hAnsi="Corbel"/>
          <w:b/>
          <w:smallCaps/>
          <w:sz w:val="24"/>
          <w:szCs w:val="24"/>
        </w:rPr>
        <w:t>SYLABUS</w:t>
      </w:r>
    </w:p>
    <w:p w14:paraId="6F1E9C1D" w14:textId="1E6F2C39" w:rsidR="0085747A" w:rsidRPr="00052301" w:rsidRDefault="0071620A" w:rsidP="00AE7C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5230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52301">
        <w:rPr>
          <w:rFonts w:ascii="Corbel" w:hAnsi="Corbel"/>
          <w:b/>
          <w:smallCaps/>
          <w:sz w:val="24"/>
          <w:szCs w:val="24"/>
        </w:rPr>
        <w:t xml:space="preserve"> </w:t>
      </w:r>
      <w:r w:rsidR="00AE7CF4">
        <w:rPr>
          <w:rFonts w:ascii="Corbel" w:hAnsi="Corbel"/>
          <w:b/>
          <w:smallCaps/>
          <w:sz w:val="24"/>
          <w:szCs w:val="24"/>
        </w:rPr>
        <w:t>202</w:t>
      </w:r>
      <w:r w:rsidR="00E6559A">
        <w:rPr>
          <w:rFonts w:ascii="Corbel" w:hAnsi="Corbel"/>
          <w:b/>
          <w:smallCaps/>
          <w:sz w:val="24"/>
          <w:szCs w:val="24"/>
        </w:rPr>
        <w:t>6</w:t>
      </w:r>
      <w:r w:rsidR="00AE7CF4">
        <w:rPr>
          <w:rFonts w:ascii="Corbel" w:hAnsi="Corbel"/>
          <w:b/>
          <w:smallCaps/>
          <w:sz w:val="24"/>
          <w:szCs w:val="24"/>
        </w:rPr>
        <w:t>-20</w:t>
      </w:r>
      <w:r w:rsidR="002B334B">
        <w:rPr>
          <w:rFonts w:ascii="Corbel" w:hAnsi="Corbel"/>
          <w:b/>
          <w:smallCaps/>
          <w:sz w:val="24"/>
          <w:szCs w:val="24"/>
        </w:rPr>
        <w:t>3</w:t>
      </w:r>
      <w:r w:rsidR="00E6559A">
        <w:rPr>
          <w:rFonts w:ascii="Corbel" w:hAnsi="Corbel"/>
          <w:b/>
          <w:smallCaps/>
          <w:sz w:val="24"/>
          <w:szCs w:val="24"/>
        </w:rPr>
        <w:t>1</w:t>
      </w:r>
    </w:p>
    <w:p w14:paraId="0457F229" w14:textId="5211CB02" w:rsidR="00445970" w:rsidRPr="00052301" w:rsidRDefault="00445970" w:rsidP="0062405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R</w:t>
      </w:r>
      <w:r w:rsidR="00AC747F" w:rsidRPr="00052301">
        <w:rPr>
          <w:rFonts w:ascii="Corbel" w:hAnsi="Corbel"/>
          <w:sz w:val="24"/>
          <w:szCs w:val="24"/>
        </w:rPr>
        <w:t xml:space="preserve">ok akademicki </w:t>
      </w:r>
      <w:r w:rsidR="00033B2D" w:rsidRPr="00052301">
        <w:rPr>
          <w:rFonts w:ascii="Corbel" w:hAnsi="Corbel"/>
          <w:sz w:val="24"/>
          <w:szCs w:val="24"/>
        </w:rPr>
        <w:t xml:space="preserve">  20</w:t>
      </w:r>
      <w:r w:rsidR="00E6559A">
        <w:rPr>
          <w:rFonts w:ascii="Corbel" w:hAnsi="Corbel"/>
          <w:sz w:val="24"/>
          <w:szCs w:val="24"/>
        </w:rPr>
        <w:t>30</w:t>
      </w:r>
      <w:r w:rsidR="00033B2D" w:rsidRPr="00052301">
        <w:rPr>
          <w:rFonts w:ascii="Corbel" w:hAnsi="Corbel"/>
          <w:sz w:val="24"/>
          <w:szCs w:val="24"/>
        </w:rPr>
        <w:t>/</w:t>
      </w:r>
      <w:r w:rsidR="003B11C2">
        <w:rPr>
          <w:rFonts w:ascii="Corbel" w:hAnsi="Corbel"/>
          <w:sz w:val="24"/>
          <w:szCs w:val="24"/>
        </w:rPr>
        <w:t>20</w:t>
      </w:r>
      <w:r w:rsidR="002B334B">
        <w:rPr>
          <w:rFonts w:ascii="Corbel" w:hAnsi="Corbel"/>
          <w:sz w:val="24"/>
          <w:szCs w:val="24"/>
        </w:rPr>
        <w:t>3</w:t>
      </w:r>
      <w:r w:rsidR="00E6559A">
        <w:rPr>
          <w:rFonts w:ascii="Corbel" w:hAnsi="Corbel"/>
          <w:sz w:val="24"/>
          <w:szCs w:val="24"/>
        </w:rPr>
        <w:t>1</w:t>
      </w:r>
    </w:p>
    <w:p w14:paraId="3CF1B87B" w14:textId="77777777" w:rsidR="0085747A" w:rsidRPr="000523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3F1942" w14:textId="77777777" w:rsidR="0085747A" w:rsidRPr="000523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 xml:space="preserve">1. </w:t>
      </w:r>
      <w:r w:rsidR="0085747A" w:rsidRPr="00052301">
        <w:rPr>
          <w:rFonts w:ascii="Corbel" w:hAnsi="Corbel"/>
          <w:szCs w:val="24"/>
        </w:rPr>
        <w:t xml:space="preserve">Podstawowe </w:t>
      </w:r>
      <w:r w:rsidR="00445970" w:rsidRPr="0005230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52301" w14:paraId="1F592A8D" w14:textId="77777777" w:rsidTr="0062405F">
        <w:tc>
          <w:tcPr>
            <w:tcW w:w="2694" w:type="dxa"/>
            <w:vAlign w:val="center"/>
          </w:tcPr>
          <w:p w14:paraId="2FB8B2E6" w14:textId="77777777" w:rsidR="0085747A" w:rsidRPr="000523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B3E4B0" w14:textId="77777777" w:rsidR="0085747A" w:rsidRPr="00052301" w:rsidRDefault="0062405F" w:rsidP="00CC3E4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240289" w:rsidRPr="00052301">
              <w:rPr>
                <w:rFonts w:ascii="Corbel" w:hAnsi="Corbel"/>
                <w:color w:val="auto"/>
                <w:sz w:val="24"/>
                <w:szCs w:val="24"/>
              </w:rPr>
              <w:t>raca zawodowa i czas wolny osób z</w:t>
            </w:r>
            <w:r w:rsidR="00592983" w:rsidRPr="00052301">
              <w:rPr>
                <w:rFonts w:ascii="Corbel" w:hAnsi="Corbel"/>
                <w:color w:val="auto"/>
                <w:sz w:val="24"/>
                <w:szCs w:val="24"/>
              </w:rPr>
              <w:t>e spektrum autyzmu</w:t>
            </w:r>
          </w:p>
        </w:tc>
      </w:tr>
      <w:tr w:rsidR="0085747A" w:rsidRPr="00052301" w14:paraId="272B465A" w14:textId="77777777" w:rsidTr="0062405F">
        <w:tc>
          <w:tcPr>
            <w:tcW w:w="2694" w:type="dxa"/>
            <w:vAlign w:val="center"/>
          </w:tcPr>
          <w:p w14:paraId="3AC22B4E" w14:textId="77777777" w:rsidR="0085747A" w:rsidRPr="000523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523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6041F2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5747A" w:rsidRPr="00052301" w14:paraId="723A4BFD" w14:textId="77777777" w:rsidTr="0062405F">
        <w:tc>
          <w:tcPr>
            <w:tcW w:w="2694" w:type="dxa"/>
            <w:vAlign w:val="center"/>
          </w:tcPr>
          <w:p w14:paraId="4236ACDB" w14:textId="77777777" w:rsidR="0085747A" w:rsidRPr="00052301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</w:t>
            </w:r>
            <w:r w:rsidR="0085747A" w:rsidRPr="000523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523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2364F" w14:textId="16FFF526" w:rsidR="0085747A" w:rsidRPr="00052301" w:rsidRDefault="00EC4070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C4070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052301" w14:paraId="6247ED66" w14:textId="77777777" w:rsidTr="0062405F">
        <w:tc>
          <w:tcPr>
            <w:tcW w:w="2694" w:type="dxa"/>
            <w:vAlign w:val="center"/>
          </w:tcPr>
          <w:p w14:paraId="41821A34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408F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FC0E21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052301" w14:paraId="20454E79" w14:textId="77777777" w:rsidTr="0062405F">
        <w:tc>
          <w:tcPr>
            <w:tcW w:w="2694" w:type="dxa"/>
            <w:vAlign w:val="center"/>
          </w:tcPr>
          <w:p w14:paraId="7C6B58D0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3B1FF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5747A" w:rsidRPr="00052301" w14:paraId="517575E5" w14:textId="77777777" w:rsidTr="0062405F">
        <w:tc>
          <w:tcPr>
            <w:tcW w:w="2694" w:type="dxa"/>
            <w:vAlign w:val="center"/>
          </w:tcPr>
          <w:p w14:paraId="1DE03D58" w14:textId="77777777" w:rsidR="0085747A" w:rsidRPr="0005230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9E1416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412646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412646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85747A" w:rsidRPr="00052301" w14:paraId="71B42567" w14:textId="77777777" w:rsidTr="0062405F">
        <w:tc>
          <w:tcPr>
            <w:tcW w:w="2694" w:type="dxa"/>
            <w:vAlign w:val="center"/>
          </w:tcPr>
          <w:p w14:paraId="2238AD3B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5A7E82" w14:textId="77777777" w:rsidR="0085747A" w:rsidRPr="00052301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052301" w14:paraId="144690AE" w14:textId="77777777" w:rsidTr="0062405F">
        <w:tc>
          <w:tcPr>
            <w:tcW w:w="2694" w:type="dxa"/>
            <w:vAlign w:val="center"/>
          </w:tcPr>
          <w:p w14:paraId="270BDB14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E04F15" w14:textId="6AEB4198" w:rsidR="0085747A" w:rsidRPr="00052301" w:rsidRDefault="00A754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754F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052301" w14:paraId="60732CA5" w14:textId="77777777" w:rsidTr="0062405F">
        <w:tc>
          <w:tcPr>
            <w:tcW w:w="2694" w:type="dxa"/>
            <w:vAlign w:val="center"/>
          </w:tcPr>
          <w:p w14:paraId="72291197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52301">
              <w:rPr>
                <w:rFonts w:ascii="Corbel" w:hAnsi="Corbel"/>
                <w:sz w:val="24"/>
                <w:szCs w:val="24"/>
              </w:rPr>
              <w:t>/y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94B868" w14:textId="77777777" w:rsidR="0085747A" w:rsidRPr="00052301" w:rsidRDefault="00EF5E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 </w:t>
            </w:r>
            <w:r w:rsidR="0062405F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rok, 9 semestr</w:t>
            </w:r>
          </w:p>
        </w:tc>
      </w:tr>
      <w:tr w:rsidR="0062405F" w:rsidRPr="00052301" w14:paraId="211E10B6" w14:textId="77777777" w:rsidTr="0062405F">
        <w:tc>
          <w:tcPr>
            <w:tcW w:w="2694" w:type="dxa"/>
            <w:vAlign w:val="center"/>
          </w:tcPr>
          <w:p w14:paraId="3D849EFE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D44314" w14:textId="77777777" w:rsidR="00CC3E4D" w:rsidRPr="00052301" w:rsidRDefault="0062405F" w:rsidP="00CC3E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2438E6" w:rsidRPr="00052301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CC3E4D" w:rsidRPr="00052301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62405F" w:rsidRPr="00052301" w14:paraId="15B2FF2C" w14:textId="77777777" w:rsidTr="0062405F">
        <w:tc>
          <w:tcPr>
            <w:tcW w:w="2694" w:type="dxa"/>
            <w:vAlign w:val="center"/>
          </w:tcPr>
          <w:p w14:paraId="1973E3AC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DF1F0E3" w14:textId="77777777" w:rsidR="0062405F" w:rsidRPr="00052301" w:rsidRDefault="0062405F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62405F" w:rsidRPr="00052301" w14:paraId="7DEC2A29" w14:textId="77777777" w:rsidTr="0062405F">
        <w:tc>
          <w:tcPr>
            <w:tcW w:w="2694" w:type="dxa"/>
            <w:vAlign w:val="center"/>
          </w:tcPr>
          <w:p w14:paraId="0EF3F223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9CD034" w14:textId="42DE3F54" w:rsidR="0062405F" w:rsidRPr="00052301" w:rsidRDefault="00160381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2405F" w:rsidRPr="00052301">
              <w:rPr>
                <w:rFonts w:ascii="Corbel" w:hAnsi="Corbel"/>
                <w:b w:val="0"/>
                <w:sz w:val="24"/>
                <w:szCs w:val="24"/>
              </w:rPr>
              <w:t>r Tomasz Gosztyła, dr Aneta Lew - Koralewicz</w:t>
            </w:r>
          </w:p>
        </w:tc>
      </w:tr>
      <w:tr w:rsidR="0085747A" w:rsidRPr="00160381" w14:paraId="3E180E89" w14:textId="77777777" w:rsidTr="0062405F">
        <w:tc>
          <w:tcPr>
            <w:tcW w:w="2694" w:type="dxa"/>
            <w:vAlign w:val="center"/>
          </w:tcPr>
          <w:p w14:paraId="681A6DD7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F4B030" w14:textId="529E4747" w:rsidR="0085747A" w:rsidRPr="00160381" w:rsidRDefault="001603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381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Beata Gumienny</w:t>
            </w:r>
          </w:p>
        </w:tc>
      </w:tr>
    </w:tbl>
    <w:p w14:paraId="3BF2633B" w14:textId="77777777" w:rsidR="00923D7D" w:rsidRPr="00052301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 xml:space="preserve">* </w:t>
      </w:r>
      <w:r w:rsidRPr="00052301">
        <w:rPr>
          <w:rFonts w:ascii="Corbel" w:hAnsi="Corbel"/>
          <w:i/>
          <w:sz w:val="24"/>
          <w:szCs w:val="24"/>
        </w:rPr>
        <w:t>-</w:t>
      </w:r>
      <w:r w:rsidR="00B90885" w:rsidRPr="0005230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52301">
        <w:rPr>
          <w:rFonts w:ascii="Corbel" w:hAnsi="Corbel"/>
          <w:b w:val="0"/>
          <w:sz w:val="24"/>
          <w:szCs w:val="24"/>
        </w:rPr>
        <w:t>e,</w:t>
      </w:r>
      <w:r w:rsidRPr="00052301">
        <w:rPr>
          <w:rFonts w:ascii="Corbel" w:hAnsi="Corbel"/>
          <w:i/>
          <w:sz w:val="24"/>
          <w:szCs w:val="24"/>
        </w:rPr>
        <w:t xml:space="preserve"> </w:t>
      </w:r>
      <w:r w:rsidRPr="0005230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52301">
        <w:rPr>
          <w:rFonts w:ascii="Corbel" w:hAnsi="Corbel"/>
          <w:b w:val="0"/>
          <w:i/>
          <w:sz w:val="24"/>
          <w:szCs w:val="24"/>
        </w:rPr>
        <w:t>w Jednostce</w:t>
      </w:r>
    </w:p>
    <w:p w14:paraId="5CD59085" w14:textId="77777777" w:rsidR="00A81544" w:rsidRPr="00052301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16201A" w14:textId="77777777" w:rsidR="00923D7D" w:rsidRPr="00052301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1.</w:t>
      </w:r>
      <w:r w:rsidR="00E22FBC" w:rsidRPr="00052301">
        <w:rPr>
          <w:rFonts w:ascii="Corbel" w:hAnsi="Corbel"/>
          <w:sz w:val="24"/>
          <w:szCs w:val="24"/>
        </w:rPr>
        <w:t>1</w:t>
      </w:r>
      <w:r w:rsidRPr="0005230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052301" w14:paraId="1AFAD8EC" w14:textId="77777777" w:rsidTr="00F17BD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A7E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Semestr</w:t>
            </w:r>
          </w:p>
          <w:p w14:paraId="7602E4B0" w14:textId="77777777" w:rsidR="00015B8F" w:rsidRPr="0005230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(</w:t>
            </w:r>
            <w:r w:rsidR="00363F78" w:rsidRPr="0005230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29DF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4C9E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25DD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484F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BAF0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8AE4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107D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6613" w14:textId="77777777" w:rsidR="00015B8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B880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52301">
              <w:rPr>
                <w:rFonts w:ascii="Corbel" w:hAnsi="Corbel"/>
                <w:b/>
                <w:szCs w:val="24"/>
              </w:rPr>
              <w:t>Liczba pkt</w:t>
            </w:r>
            <w:r w:rsidR="00B90885" w:rsidRPr="00052301">
              <w:rPr>
                <w:rFonts w:ascii="Corbel" w:hAnsi="Corbel"/>
                <w:b/>
                <w:szCs w:val="24"/>
              </w:rPr>
              <w:t>.</w:t>
            </w:r>
            <w:r w:rsidRPr="0005230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405F" w:rsidRPr="00052301" w14:paraId="167962B9" w14:textId="77777777" w:rsidTr="00F17BD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815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F902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913B" w14:textId="72DAE236" w:rsidR="0062405F" w:rsidRPr="00052301" w:rsidRDefault="00FC023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D31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9D0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5173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29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653B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3F6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E1CE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52301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49CD003D" w14:textId="77777777" w:rsidR="0075135E" w:rsidRPr="00052301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88F045E" w14:textId="77777777" w:rsidR="0085747A" w:rsidRPr="0005230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>1.</w:t>
      </w:r>
      <w:r w:rsidR="00E22FBC" w:rsidRPr="00052301">
        <w:rPr>
          <w:rFonts w:ascii="Corbel" w:hAnsi="Corbel"/>
          <w:smallCaps w:val="0"/>
          <w:szCs w:val="24"/>
        </w:rPr>
        <w:t>2</w:t>
      </w:r>
      <w:r w:rsidR="00F83B28" w:rsidRPr="00052301">
        <w:rPr>
          <w:rFonts w:ascii="Corbel" w:hAnsi="Corbel"/>
          <w:smallCaps w:val="0"/>
          <w:szCs w:val="24"/>
        </w:rPr>
        <w:t>.</w:t>
      </w:r>
      <w:r w:rsidR="00F83B28" w:rsidRPr="00052301">
        <w:rPr>
          <w:rFonts w:ascii="Corbel" w:hAnsi="Corbel"/>
          <w:smallCaps w:val="0"/>
          <w:szCs w:val="24"/>
        </w:rPr>
        <w:tab/>
      </w:r>
      <w:r w:rsidRPr="00052301">
        <w:rPr>
          <w:rFonts w:ascii="Corbel" w:hAnsi="Corbel"/>
          <w:smallCaps w:val="0"/>
          <w:szCs w:val="24"/>
        </w:rPr>
        <w:t xml:space="preserve">Sposób realizacji zajęć  </w:t>
      </w:r>
    </w:p>
    <w:p w14:paraId="01A76CAF" w14:textId="77777777" w:rsidR="00F17BDA" w:rsidRPr="00052301" w:rsidRDefault="00F17BDA" w:rsidP="00F17B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eastAsia="MS Gothic" w:hAnsi="Corbel"/>
          <w:b w:val="0"/>
          <w:szCs w:val="24"/>
        </w:rPr>
        <w:sym w:font="Wingdings" w:char="F078"/>
      </w:r>
      <w:r w:rsidRPr="00052301">
        <w:rPr>
          <w:rFonts w:ascii="Corbel" w:eastAsia="MS Gothic" w:hAnsi="Corbel"/>
          <w:b w:val="0"/>
          <w:szCs w:val="24"/>
        </w:rPr>
        <w:t xml:space="preserve"> </w:t>
      </w:r>
      <w:r w:rsidRPr="0005230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F012395" w14:textId="77777777" w:rsidR="00F17BDA" w:rsidRPr="00052301" w:rsidRDefault="00F17BDA" w:rsidP="00F17B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2301">
        <w:rPr>
          <w:rFonts w:ascii="MS Gothic" w:eastAsia="MS Gothic" w:hAnsi="MS Gothic" w:cs="MS Gothic" w:hint="eastAsia"/>
          <w:b w:val="0"/>
          <w:szCs w:val="24"/>
        </w:rPr>
        <w:t>☐</w:t>
      </w:r>
      <w:r w:rsidRPr="000523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BED2D6" w14:textId="77777777" w:rsidR="0085747A" w:rsidRPr="0005230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B3A90" w14:textId="77777777" w:rsidR="00E22FBC" w:rsidRPr="0005230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1.3 </w:t>
      </w:r>
      <w:r w:rsidR="00F83B28" w:rsidRPr="00052301">
        <w:rPr>
          <w:rFonts w:ascii="Corbel" w:hAnsi="Corbel"/>
          <w:smallCaps w:val="0"/>
          <w:szCs w:val="24"/>
        </w:rPr>
        <w:tab/>
      </w:r>
      <w:r w:rsidRPr="00052301">
        <w:rPr>
          <w:rFonts w:ascii="Corbel" w:hAnsi="Corbel"/>
          <w:smallCaps w:val="0"/>
          <w:szCs w:val="24"/>
        </w:rPr>
        <w:t>For</w:t>
      </w:r>
      <w:r w:rsidR="00445970" w:rsidRPr="00052301">
        <w:rPr>
          <w:rFonts w:ascii="Corbel" w:hAnsi="Corbel"/>
          <w:smallCaps w:val="0"/>
          <w:szCs w:val="24"/>
        </w:rPr>
        <w:t xml:space="preserve">ma zaliczenia przedmiotu </w:t>
      </w:r>
      <w:r w:rsidRPr="00052301">
        <w:rPr>
          <w:rFonts w:ascii="Corbel" w:hAnsi="Corbel"/>
          <w:smallCaps w:val="0"/>
          <w:szCs w:val="24"/>
        </w:rPr>
        <w:t xml:space="preserve"> (z toku) </w:t>
      </w:r>
    </w:p>
    <w:p w14:paraId="0BF28E2B" w14:textId="77777777" w:rsidR="00F17BDA" w:rsidRPr="00052301" w:rsidRDefault="00F17BD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344B1A7" w14:textId="77777777" w:rsidR="00B62055" w:rsidRPr="00052301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D60500D" w14:textId="77777777" w:rsidR="00E960BB" w:rsidRPr="000523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0ABBF18B" w14:textId="77777777" w:rsidTr="00745302">
        <w:tc>
          <w:tcPr>
            <w:tcW w:w="9670" w:type="dxa"/>
          </w:tcPr>
          <w:p w14:paraId="62EBCA47" w14:textId="77777777" w:rsidR="0002440A" w:rsidRPr="00052301" w:rsidRDefault="0002440A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672E1C9D" w14:textId="77777777" w:rsidR="00153C41" w:rsidRPr="0005230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0C98EF" w14:textId="77777777" w:rsidR="0085747A" w:rsidRPr="000523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>3.</w:t>
      </w:r>
      <w:r w:rsidR="0085747A" w:rsidRPr="00052301">
        <w:rPr>
          <w:rFonts w:ascii="Corbel" w:hAnsi="Corbel"/>
          <w:szCs w:val="24"/>
        </w:rPr>
        <w:t xml:space="preserve"> </w:t>
      </w:r>
      <w:r w:rsidR="00A84C85" w:rsidRPr="00052301">
        <w:rPr>
          <w:rFonts w:ascii="Corbel" w:hAnsi="Corbel"/>
          <w:szCs w:val="24"/>
        </w:rPr>
        <w:t>cele, efekty uczenia się</w:t>
      </w:r>
      <w:r w:rsidR="0085747A" w:rsidRPr="00052301">
        <w:rPr>
          <w:rFonts w:ascii="Corbel" w:hAnsi="Corbel"/>
          <w:szCs w:val="24"/>
        </w:rPr>
        <w:t xml:space="preserve"> , treści Programowe i stosowane metody Dydaktyczne</w:t>
      </w:r>
    </w:p>
    <w:p w14:paraId="51540A3A" w14:textId="77777777" w:rsidR="002D0963" w:rsidRPr="00052301" w:rsidRDefault="0071620A" w:rsidP="00F33864">
      <w:pPr>
        <w:pStyle w:val="Podpunkty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52301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052301" w14:paraId="7BAF4DDE" w14:textId="77777777" w:rsidTr="00614BD2">
        <w:tc>
          <w:tcPr>
            <w:tcW w:w="851" w:type="dxa"/>
            <w:vAlign w:val="center"/>
          </w:tcPr>
          <w:p w14:paraId="20192139" w14:textId="77777777" w:rsidR="00614BD2" w:rsidRPr="00052301" w:rsidRDefault="00614B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1C4C7D" w14:textId="77777777" w:rsidR="00614BD2" w:rsidRPr="00052301" w:rsidRDefault="00A317E9" w:rsidP="002D09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052301">
              <w:rPr>
                <w:rFonts w:ascii="Corbel" w:hAnsi="Corbel"/>
                <w:b w:val="0"/>
                <w:sz w:val="24"/>
                <w:szCs w:val="24"/>
              </w:rPr>
              <w:t xml:space="preserve">z organizacyjno-prawnymi regulacjami dotyczącymi 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pracy zawodowej </w:t>
            </w:r>
            <w:r w:rsidR="002D0963" w:rsidRPr="00052301">
              <w:rPr>
                <w:rFonts w:ascii="Corbel" w:hAnsi="Corbel"/>
                <w:b w:val="0"/>
                <w:sz w:val="24"/>
                <w:szCs w:val="24"/>
              </w:rPr>
              <w:t xml:space="preserve">osób ze spektrum autyzmu </w:t>
            </w:r>
            <w:r w:rsidR="0074512D" w:rsidRPr="00052301">
              <w:rPr>
                <w:rFonts w:ascii="Corbel" w:hAnsi="Corbel"/>
                <w:b w:val="0"/>
                <w:sz w:val="24"/>
                <w:szCs w:val="24"/>
              </w:rPr>
              <w:t>w Polsce i wybranych krajach.</w:t>
            </w:r>
          </w:p>
        </w:tc>
      </w:tr>
      <w:tr w:rsidR="00614BD2" w:rsidRPr="00052301" w14:paraId="10FC2912" w14:textId="77777777" w:rsidTr="00614BD2">
        <w:tc>
          <w:tcPr>
            <w:tcW w:w="851" w:type="dxa"/>
            <w:vAlign w:val="center"/>
          </w:tcPr>
          <w:p w14:paraId="0F4B4499" w14:textId="77777777" w:rsidR="00614BD2" w:rsidRPr="00052301" w:rsidRDefault="00614BD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935A4D" w14:textId="77777777" w:rsidR="00614BD2" w:rsidRPr="00052301" w:rsidRDefault="00167725" w:rsidP="002D096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52301">
              <w:rPr>
                <w:rFonts w:ascii="Corbel" w:hAnsi="Corbel"/>
              </w:rPr>
              <w:t xml:space="preserve">Zaznajomienie </w:t>
            </w:r>
            <w:r w:rsidR="0074512D" w:rsidRPr="00052301">
              <w:rPr>
                <w:rFonts w:ascii="Corbel" w:hAnsi="Corbel"/>
              </w:rPr>
              <w:t xml:space="preserve">z </w:t>
            </w:r>
            <w:r w:rsidR="00180058" w:rsidRPr="00052301">
              <w:rPr>
                <w:rFonts w:ascii="Corbel" w:hAnsi="Corbel"/>
              </w:rPr>
              <w:t xml:space="preserve">organizacjami i </w:t>
            </w:r>
            <w:r w:rsidR="0074512D" w:rsidRPr="00052301">
              <w:rPr>
                <w:rFonts w:ascii="Corbel" w:hAnsi="Corbel"/>
              </w:rPr>
              <w:t>instytucjami działającymi</w:t>
            </w:r>
            <w:r w:rsidR="00775D8B" w:rsidRPr="00052301">
              <w:rPr>
                <w:rFonts w:ascii="Corbel" w:hAnsi="Corbel"/>
              </w:rPr>
              <w:t xml:space="preserve"> na rzecz aktywizacji społecznej i zawodowej</w:t>
            </w:r>
            <w:r w:rsidR="0074512D" w:rsidRPr="00052301">
              <w:rPr>
                <w:rFonts w:ascii="Corbel" w:hAnsi="Corbel"/>
              </w:rPr>
              <w:t xml:space="preserve"> osób</w:t>
            </w:r>
            <w:r w:rsidR="00775D8B" w:rsidRPr="00052301">
              <w:rPr>
                <w:rFonts w:ascii="Corbel" w:hAnsi="Corbel"/>
              </w:rPr>
              <w:t xml:space="preserve"> </w:t>
            </w:r>
            <w:r w:rsidR="002D0963" w:rsidRPr="00052301">
              <w:rPr>
                <w:rFonts w:ascii="Corbel" w:hAnsi="Corbel"/>
              </w:rPr>
              <w:t>ze spektrum autyzmu.</w:t>
            </w:r>
          </w:p>
        </w:tc>
      </w:tr>
      <w:tr w:rsidR="00614BD2" w:rsidRPr="00052301" w14:paraId="2630ACC7" w14:textId="77777777" w:rsidTr="00614BD2">
        <w:tc>
          <w:tcPr>
            <w:tcW w:w="851" w:type="dxa"/>
            <w:vAlign w:val="center"/>
          </w:tcPr>
          <w:p w14:paraId="34C05D00" w14:textId="77777777" w:rsidR="00614BD2" w:rsidRPr="00052301" w:rsidRDefault="00614BD2" w:rsidP="00614B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2BC8B16" w14:textId="77777777" w:rsidR="00614BD2" w:rsidRPr="00052301" w:rsidRDefault="00180058" w:rsidP="002D09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trendami i możliwościami 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Pr="00052301">
              <w:rPr>
                <w:rFonts w:ascii="Corbel" w:hAnsi="Corbel"/>
                <w:b w:val="0"/>
                <w:sz w:val="24"/>
                <w:szCs w:val="24"/>
              </w:rPr>
              <w:t>zawod</w:t>
            </w:r>
            <w:r w:rsidR="002D0963" w:rsidRPr="00052301">
              <w:rPr>
                <w:rFonts w:ascii="Corbel" w:hAnsi="Corbel"/>
                <w:b w:val="0"/>
                <w:sz w:val="24"/>
                <w:szCs w:val="24"/>
              </w:rPr>
              <w:t>owej osób ze spektrum autyzmu</w:t>
            </w:r>
            <w:r w:rsidR="002C4F10" w:rsidRPr="00052301">
              <w:rPr>
                <w:rFonts w:ascii="Corbel" w:hAnsi="Corbel"/>
                <w:b w:val="0"/>
                <w:sz w:val="24"/>
                <w:szCs w:val="24"/>
              </w:rPr>
              <w:t>, w tym pracy na otwartym rynku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 oraz aktywnego spędzania czasu wolnego </w:t>
            </w:r>
          </w:p>
        </w:tc>
      </w:tr>
      <w:tr w:rsidR="00180058" w:rsidRPr="00052301" w14:paraId="4B0F1141" w14:textId="77777777" w:rsidTr="00614BD2">
        <w:tc>
          <w:tcPr>
            <w:tcW w:w="851" w:type="dxa"/>
            <w:vAlign w:val="center"/>
          </w:tcPr>
          <w:p w14:paraId="34610358" w14:textId="77777777" w:rsidR="00180058" w:rsidRPr="00052301" w:rsidRDefault="00180058" w:rsidP="00614B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CA1187" w14:textId="77777777" w:rsidR="00180058" w:rsidRPr="00052301" w:rsidRDefault="00180058" w:rsidP="00EC4F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052301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EC4F8E" w:rsidRPr="00052301">
              <w:rPr>
                <w:rFonts w:ascii="Corbel" w:hAnsi="Corbel"/>
                <w:b w:val="0"/>
                <w:sz w:val="24"/>
                <w:szCs w:val="24"/>
              </w:rPr>
              <w:t>pracy i korzystnych form spędzania czasu wolnego.</w:t>
            </w:r>
          </w:p>
        </w:tc>
      </w:tr>
    </w:tbl>
    <w:p w14:paraId="1C15C0B5" w14:textId="77777777" w:rsidR="009C1138" w:rsidRPr="00052301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EAE48" w14:textId="77777777" w:rsidR="00A549B3" w:rsidRPr="00052301" w:rsidRDefault="009F4610" w:rsidP="00F338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 xml:space="preserve">3.2 </w:t>
      </w:r>
      <w:r w:rsidR="001D7B54" w:rsidRPr="00052301">
        <w:rPr>
          <w:rFonts w:ascii="Corbel" w:hAnsi="Corbel"/>
          <w:b/>
          <w:sz w:val="24"/>
          <w:szCs w:val="24"/>
        </w:rPr>
        <w:t xml:space="preserve">Efekty </w:t>
      </w:r>
      <w:r w:rsidR="00C05F44" w:rsidRPr="0005230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52301">
        <w:rPr>
          <w:rFonts w:ascii="Corbel" w:hAnsi="Corbel"/>
          <w:b/>
          <w:sz w:val="24"/>
          <w:szCs w:val="24"/>
        </w:rPr>
        <w:t>dla przedmiotu</w:t>
      </w:r>
      <w:r w:rsidR="00445970" w:rsidRPr="00052301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052301" w14:paraId="044950C5" w14:textId="77777777" w:rsidTr="00880C30">
        <w:tc>
          <w:tcPr>
            <w:tcW w:w="1694" w:type="dxa"/>
            <w:vAlign w:val="center"/>
          </w:tcPr>
          <w:p w14:paraId="41C0C16B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5230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5230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3" w:type="dxa"/>
            <w:vAlign w:val="center"/>
          </w:tcPr>
          <w:p w14:paraId="1AC907BB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1" w:type="dxa"/>
            <w:vAlign w:val="center"/>
          </w:tcPr>
          <w:p w14:paraId="2D3A4CF4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5230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80C30" w:rsidRPr="00052301" w14:paraId="4A494B54" w14:textId="77777777" w:rsidTr="00D65EA7">
        <w:tc>
          <w:tcPr>
            <w:tcW w:w="1694" w:type="dxa"/>
            <w:vAlign w:val="center"/>
          </w:tcPr>
          <w:p w14:paraId="5B58F882" w14:textId="43B4DE86" w:rsidR="00880C30" w:rsidRPr="00052301" w:rsidRDefault="00E55F46" w:rsidP="0033778D">
            <w:pPr>
              <w:pStyle w:val="Punktygwne"/>
              <w:spacing w:before="0" w:after="0" w:line="312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55F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63" w:type="dxa"/>
            <w:vAlign w:val="center"/>
          </w:tcPr>
          <w:p w14:paraId="2A89C410" w14:textId="77777777" w:rsidR="00880C30" w:rsidRPr="00B54DD2" w:rsidRDefault="00E55F46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B54DD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05BAB464" w14:textId="77777777" w:rsidR="009841A4" w:rsidRPr="00B54DD2" w:rsidRDefault="009841A4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</w:p>
          <w:p w14:paraId="7F428A82" w14:textId="79185343" w:rsidR="00E55F46" w:rsidRPr="00B54DD2" w:rsidRDefault="009841A4" w:rsidP="004A308C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B54DD2">
              <w:rPr>
                <w:rFonts w:ascii="Corbel" w:hAnsi="Corbel"/>
                <w:b/>
                <w:bCs/>
                <w:sz w:val="24"/>
                <w:szCs w:val="24"/>
              </w:rPr>
              <w:t>E.1A.W2.</w:t>
            </w:r>
            <w:r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r w:rsidR="00E5139B" w:rsidRPr="00B54DD2">
              <w:rPr>
                <w:rFonts w:ascii="Corbel" w:hAnsi="Corbel"/>
                <w:sz w:val="24"/>
                <w:szCs w:val="24"/>
              </w:rPr>
              <w:t xml:space="preserve">psychologiczno-pedagogiczne podstawy wiedzy o zaburzeniach ze spektrum autyzmu i działaniach profilaktyczno-wspomagających; podstawy neuropsychologii; zagadnienie zaburzeń ze spektrum autyzmu w kontekście innych zaburzeń </w:t>
            </w:r>
            <w:proofErr w:type="spellStart"/>
            <w:r w:rsidR="00E5139B" w:rsidRPr="00B54DD2">
              <w:rPr>
                <w:rFonts w:ascii="Corbel" w:hAnsi="Corbel"/>
                <w:sz w:val="24"/>
                <w:szCs w:val="24"/>
              </w:rPr>
              <w:t>neurorozwojowych</w:t>
            </w:r>
            <w:proofErr w:type="spellEnd"/>
            <w:r w:rsidR="00E5139B" w:rsidRPr="00B54DD2">
              <w:rPr>
                <w:rFonts w:ascii="Corbel" w:hAnsi="Corbel"/>
                <w:sz w:val="24"/>
                <w:szCs w:val="24"/>
              </w:rPr>
              <w:t>, w tym afazji, mózgowego porażenia dziecięcego i ADHD; charakterystykę psychologiczną osób z zaburzeniami ze spektrum</w:t>
            </w:r>
            <w:r w:rsidR="00E5139B"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r w:rsidR="004A308C" w:rsidRPr="00B54DD2">
              <w:rPr>
                <w:rFonts w:ascii="Corbel" w:hAnsi="Corbel"/>
                <w:sz w:val="24"/>
                <w:szCs w:val="24"/>
              </w:rPr>
              <w:t>autyzmu w różnych okresach rozwojowych; wczesne symptomy autyzmu; znaczenie środowiska fizycznego, stymulacji i integracji sensorycznej w autyzmie; specyfikę funkcjonowania poznawczego, emocjonalnego i społecznego w zaburzeniach ze spektrum autyzmu; zagadnienie mowy, języka i komunikacji osób z zaburzeniami ze spektrum autyzmu; zasady diagnozy psychopedagogicznej uczniów z zaburzeniami ze spektrum autyzmu, w tym profile funkcjonalne; metody i narzędzia diagnostyczne, ze szczególnym uwzględnieniem międzynarodowego „złotego standardu diagnostycznego” ADI-R (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Interview- -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Revised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>) i ADOS (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Obsevation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Schedule); metody komunikacji wspomagającej i alternatywnej (AAC); rolę </w:t>
            </w:r>
            <w:r w:rsidR="004A308C" w:rsidRPr="00B54DD2">
              <w:rPr>
                <w:rFonts w:ascii="Corbel" w:hAnsi="Corbel"/>
                <w:sz w:val="24"/>
                <w:szCs w:val="24"/>
              </w:rPr>
              <w:lastRenderedPageBreak/>
              <w:t>komputera, mediów i nowych technologii w terapii osób z zaburzeniami ze spektrum autyzmu; metody psychologiczno-pedagogiczne stosowane w terapii autyzmu w kontekście praktyki opartej na dowodach (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evidence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base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practice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), w tym ESDM (The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Start Denver Model); zasady korekcji </w:t>
            </w:r>
            <w:proofErr w:type="spellStart"/>
            <w:r w:rsidR="004A308C" w:rsidRPr="00B54DD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4A308C" w:rsidRPr="00B54DD2">
              <w:rPr>
                <w:rFonts w:ascii="Corbel" w:hAnsi="Corbel"/>
                <w:sz w:val="24"/>
                <w:szCs w:val="24"/>
              </w:rPr>
              <w:t xml:space="preserve"> i metody rozwiązywania problemów wychowawczych u dzieci lub uczniów z zaburzeniami ze spektrum autyzmu; różne podejścia do edukacji i terapii dzieci lub uczniów z zaburzeniami ze spektrum autyzmu, w tym modele edukacyjno-terapeutyczne, wybrane metody i formy pracy i terapii; zagadnienia pracy z rodzicami lub opiekunami dziecka lub ucznia z zaburzeniami ze spektrum autyzmu, wsparcia terapeutycznego i pomocy psychospołecznej rodzinie, wsparcia osoby z zaburzeniami ze spektrum autyzmu w dorosłym życiu; problematykę zatrudnienia dorosłych osób z zaburzeniami ze spektrum autyzmu</w:t>
            </w:r>
          </w:p>
        </w:tc>
        <w:tc>
          <w:tcPr>
            <w:tcW w:w="1871" w:type="dxa"/>
            <w:vAlign w:val="center"/>
          </w:tcPr>
          <w:p w14:paraId="36C8A406" w14:textId="5D7193A9" w:rsidR="00880C30" w:rsidRPr="00052301" w:rsidRDefault="00D65EA7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5EA7">
              <w:rPr>
                <w:rFonts w:ascii="Corbel" w:hAnsi="Corbel"/>
                <w:sz w:val="24"/>
                <w:szCs w:val="24"/>
              </w:rPr>
              <w:lastRenderedPageBreak/>
              <w:t>PS.W12.</w:t>
            </w:r>
          </w:p>
        </w:tc>
      </w:tr>
      <w:tr w:rsidR="00E55F46" w:rsidRPr="00052301" w14:paraId="4B1F82D1" w14:textId="77777777" w:rsidTr="00323221">
        <w:tc>
          <w:tcPr>
            <w:tcW w:w="1694" w:type="dxa"/>
            <w:vAlign w:val="center"/>
          </w:tcPr>
          <w:p w14:paraId="0A4C3AF6" w14:textId="282B7481" w:rsidR="00E55F46" w:rsidRPr="00052301" w:rsidRDefault="00AE61A2" w:rsidP="00AE61A2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61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3" w:type="dxa"/>
            <w:vAlign w:val="center"/>
          </w:tcPr>
          <w:p w14:paraId="3623DC8A" w14:textId="77777777" w:rsidR="00E55F46" w:rsidRPr="00AE61A2" w:rsidRDefault="00330CED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AE61A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103D2649" w14:textId="77777777" w:rsidR="00330CED" w:rsidRPr="00AE61A2" w:rsidRDefault="00330CED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</w:p>
          <w:p w14:paraId="297E9C70" w14:textId="47650D71" w:rsidR="00330CED" w:rsidRPr="00AE61A2" w:rsidRDefault="0042680E" w:rsidP="00AE61A2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AE61A2">
              <w:rPr>
                <w:rFonts w:ascii="Corbel" w:hAnsi="Corbel"/>
                <w:b/>
                <w:bCs/>
                <w:sz w:val="24"/>
                <w:szCs w:val="24"/>
              </w:rPr>
              <w:t>E.1A.U2</w:t>
            </w:r>
            <w:r w:rsidRPr="00AE61A2">
              <w:rPr>
                <w:rFonts w:ascii="Corbel" w:hAnsi="Corbel"/>
                <w:sz w:val="24"/>
                <w:szCs w:val="24"/>
              </w:rPr>
              <w:t>.</w:t>
            </w:r>
            <w:r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r w:rsidR="00FB0C11" w:rsidRPr="00AE61A2">
              <w:rPr>
                <w:rFonts w:ascii="Corbel" w:hAnsi="Corbel"/>
                <w:sz w:val="24"/>
                <w:szCs w:val="24"/>
              </w:rPr>
              <w:t xml:space="preserve">analizować psychologiczno-pedagogiczne podstawy wiedzy o zaburzeniach ze spektrum autyzmu i działaniach profilaktyczno-wspomagających; analizować podstawy neuropsychologii; określać zaburzenia ze spektrum autyzmu i inne zaburzenia </w:t>
            </w:r>
            <w:proofErr w:type="spellStart"/>
            <w:r w:rsidR="00FB0C11" w:rsidRPr="00AE61A2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="00FB0C11" w:rsidRPr="00AE61A2">
              <w:rPr>
                <w:rFonts w:ascii="Corbel" w:hAnsi="Corbel"/>
                <w:sz w:val="24"/>
                <w:szCs w:val="24"/>
              </w:rPr>
              <w:t>, w tym afazję, mózgowe porażenie dziecięce i ADHD; dokonywać charakterystyki psychologicznej osób z zaburzeniami ze spektrum autyzmu w różnych okresach rozwojowych; rozpoznawać wczesne symptomy</w:t>
            </w:r>
            <w:r w:rsidR="00D849E8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r w:rsidR="00AE61A2" w:rsidRPr="00AE61A2">
              <w:rPr>
                <w:rFonts w:ascii="Corbel" w:hAnsi="Corbel"/>
                <w:sz w:val="24"/>
                <w:szCs w:val="24"/>
              </w:rPr>
              <w:t xml:space="preserve">autyzmu; określać środowisko fizyczne, stymulację i integrację sensoryczną w autyzmie; analizować specyfikę funkcjonowania poznawczego, emocjonalnego i społecznego w zaburzeniach ze spektrum autyzmu; analizować mowę, język i komunikację osób z zaburzeniami ze spektrum autyzmu; realizować diagnozę psychopedagogiczną uczniów z zaburzeniami ze spektrum autyzmu, w tym profile funkcjonalne; stosować metody i narzędzia diagnostyczne, ze szczególnym uwzględnieniem międzynarodowego „złotego standardu diagnostycznego” </w:t>
            </w:r>
            <w:r w:rsidR="00AE61A2" w:rsidRPr="00AE61A2">
              <w:rPr>
                <w:rFonts w:ascii="Corbel" w:hAnsi="Corbel"/>
                <w:sz w:val="24"/>
                <w:szCs w:val="24"/>
              </w:rPr>
              <w:lastRenderedPageBreak/>
              <w:t>ADI-R (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Interview-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Revised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>) i ADOS (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Obsevation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Schedule); stosować metody komunikacji wspomagającej i alternatywnej (AAC); określać rolę komputera, mediów i nowych technologii w terapii osób z zaburzeniami ze spektrum autyzmu; analizować metody psychologiczno- -pedagogiczne stosowane w terapii autyzmu w kontekście praktyki opartej na dowodach (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evidence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base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practice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), w tym ESDM (The </w:t>
            </w:r>
            <w:proofErr w:type="spellStart"/>
            <w:r w:rsidR="00AE61A2" w:rsidRPr="00AE61A2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="00AE61A2" w:rsidRPr="00AE61A2">
              <w:rPr>
                <w:rFonts w:ascii="Corbel" w:hAnsi="Corbel"/>
                <w:sz w:val="24"/>
                <w:szCs w:val="24"/>
              </w:rPr>
              <w:t xml:space="preserve"> Start Denver Model);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 zaburzeniami ze spektrum autyzmu, wsparcie terapeutyczne i pomoc psychospołeczną rodzinie; określać i realizować wsparcie osoby z zaburzeniami ze spektrum autyzmu w dorosłym życiu oraz określać problemy zatrudnienia tych osób</w:t>
            </w:r>
          </w:p>
        </w:tc>
        <w:tc>
          <w:tcPr>
            <w:tcW w:w="1871" w:type="dxa"/>
            <w:vAlign w:val="center"/>
          </w:tcPr>
          <w:p w14:paraId="6138404B" w14:textId="77777777" w:rsidR="00E55F46" w:rsidRDefault="00323221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23221">
              <w:rPr>
                <w:rFonts w:ascii="Corbel" w:hAnsi="Corbel"/>
                <w:sz w:val="24"/>
                <w:szCs w:val="24"/>
              </w:rPr>
              <w:lastRenderedPageBreak/>
              <w:t>PS.U1.</w:t>
            </w:r>
          </w:p>
          <w:p w14:paraId="199ECBA9" w14:textId="5980F21B" w:rsidR="00323221" w:rsidRDefault="00323221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23221">
              <w:rPr>
                <w:rFonts w:ascii="Corbel" w:hAnsi="Corbel"/>
                <w:sz w:val="24"/>
                <w:szCs w:val="24"/>
              </w:rPr>
              <w:t>PS.U2.</w:t>
            </w:r>
          </w:p>
          <w:p w14:paraId="79444532" w14:textId="71F15141" w:rsidR="00323221" w:rsidRPr="00052301" w:rsidRDefault="00323221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549B3" w:rsidRPr="00052301" w14:paraId="7D4F3253" w14:textId="77777777" w:rsidTr="0007431A">
        <w:tc>
          <w:tcPr>
            <w:tcW w:w="1694" w:type="dxa"/>
            <w:vAlign w:val="center"/>
          </w:tcPr>
          <w:p w14:paraId="0BAC4F7D" w14:textId="0F2AFF39" w:rsidR="00A549B3" w:rsidRPr="00052301" w:rsidRDefault="000325E4" w:rsidP="0033778D">
            <w:pPr>
              <w:pStyle w:val="Punktygwne"/>
              <w:spacing w:before="0" w:after="0" w:line="312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0325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63" w:type="dxa"/>
            <w:vAlign w:val="center"/>
          </w:tcPr>
          <w:p w14:paraId="13603866" w14:textId="6DF09E9E" w:rsidR="00A549B3" w:rsidRDefault="00FC3D31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FC3D31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270FEF1E" w14:textId="77777777" w:rsidR="000D1949" w:rsidRDefault="000D1949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</w:p>
          <w:p w14:paraId="6C72318B" w14:textId="5FD0B1A1" w:rsidR="000D1949" w:rsidRPr="007849E4" w:rsidRDefault="000D1949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D1949">
              <w:rPr>
                <w:rFonts w:ascii="Corbel" w:hAnsi="Corbel"/>
                <w:b/>
                <w:bCs/>
                <w:sz w:val="24"/>
                <w:szCs w:val="24"/>
              </w:rPr>
              <w:t>E.1A.K1.</w:t>
            </w:r>
            <w:r w:rsidR="007849E4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DC609B" w:rsidRPr="000325E4">
              <w:rPr>
                <w:rFonts w:ascii="Corbel" w:hAnsi="Corbel"/>
                <w:sz w:val="24"/>
                <w:szCs w:val="24"/>
              </w:rPr>
              <w:t>autorefleksji nad rozwojem zawodowym;</w:t>
            </w:r>
          </w:p>
        </w:tc>
        <w:tc>
          <w:tcPr>
            <w:tcW w:w="1871" w:type="dxa"/>
            <w:vAlign w:val="center"/>
          </w:tcPr>
          <w:p w14:paraId="73E3981B" w14:textId="7572BAD5" w:rsidR="00A549B3" w:rsidRPr="00052301" w:rsidRDefault="0007431A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431A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A549B3" w:rsidRPr="00052301" w14:paraId="70D2A719" w14:textId="77777777" w:rsidTr="00EA2673">
        <w:tc>
          <w:tcPr>
            <w:tcW w:w="1694" w:type="dxa"/>
            <w:vAlign w:val="center"/>
          </w:tcPr>
          <w:p w14:paraId="5E61996F" w14:textId="15D51374" w:rsidR="00A549B3" w:rsidRPr="00052301" w:rsidRDefault="00E241BC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E241B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63" w:type="dxa"/>
          </w:tcPr>
          <w:p w14:paraId="6148125C" w14:textId="11494979" w:rsidR="00A549B3" w:rsidRPr="00882CCA" w:rsidRDefault="00882CCA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882CCA">
              <w:rPr>
                <w:rFonts w:ascii="Corbel" w:hAnsi="Corbel"/>
                <w:b/>
                <w:bCs/>
                <w:sz w:val="24"/>
                <w:szCs w:val="24"/>
              </w:rPr>
              <w:t>E.1A.K2.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882CCA">
              <w:rPr>
                <w:rFonts w:ascii="Corbel" w:hAnsi="Corbel"/>
                <w:sz w:val="24"/>
                <w:szCs w:val="24"/>
              </w:rPr>
              <w:t>wykorzystania zdobytej wiedzy do analizy zdarzeń pedagogicznych.</w:t>
            </w:r>
            <w:r w:rsidRPr="00882CCA">
              <w:rPr>
                <w:rFonts w:ascii="Corbel" w:hAnsi="Corbel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871" w:type="dxa"/>
            <w:vAlign w:val="center"/>
          </w:tcPr>
          <w:p w14:paraId="24F547DD" w14:textId="2BF3DD81" w:rsidR="00A549B3" w:rsidRPr="00052301" w:rsidRDefault="003E239C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239C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602BA13D" w14:textId="77777777" w:rsidR="00F33864" w:rsidRPr="00052301" w:rsidRDefault="00F3386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4D57E73" w14:textId="77777777" w:rsidR="000C4C8A" w:rsidRPr="0005230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>3.3</w:t>
      </w:r>
      <w:r w:rsidR="001D7B54" w:rsidRPr="00052301">
        <w:rPr>
          <w:rFonts w:ascii="Corbel" w:hAnsi="Corbel"/>
          <w:b/>
          <w:sz w:val="24"/>
          <w:szCs w:val="24"/>
        </w:rPr>
        <w:t xml:space="preserve"> </w:t>
      </w:r>
      <w:r w:rsidR="0085747A" w:rsidRPr="00052301">
        <w:rPr>
          <w:rFonts w:ascii="Corbel" w:hAnsi="Corbel"/>
          <w:b/>
          <w:sz w:val="24"/>
          <w:szCs w:val="24"/>
        </w:rPr>
        <w:t>T</w:t>
      </w:r>
      <w:r w:rsidR="001D7B54" w:rsidRPr="0005230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52301">
        <w:rPr>
          <w:rFonts w:ascii="Corbel" w:hAnsi="Corbel"/>
          <w:sz w:val="24"/>
          <w:szCs w:val="24"/>
        </w:rPr>
        <w:t xml:space="preserve">  </w:t>
      </w:r>
    </w:p>
    <w:p w14:paraId="0D60BABA" w14:textId="77777777" w:rsidR="00B6275A" w:rsidRPr="00052301" w:rsidRDefault="0085747A" w:rsidP="00B627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 xml:space="preserve">Problematyka wykładu </w:t>
      </w:r>
      <w:r w:rsidR="00F33864" w:rsidRPr="00052301">
        <w:rPr>
          <w:rFonts w:ascii="Corbel" w:hAnsi="Corbel"/>
          <w:sz w:val="24"/>
          <w:szCs w:val="24"/>
        </w:rPr>
        <w:t>– nie dotyczy</w:t>
      </w:r>
    </w:p>
    <w:p w14:paraId="52E826D8" w14:textId="77777777" w:rsidR="002A203F" w:rsidRPr="00052301" w:rsidRDefault="002A203F" w:rsidP="002A203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270BEE" w14:textId="77777777" w:rsidR="00135CDF" w:rsidRPr="00052301" w:rsidRDefault="0085747A" w:rsidP="00E4484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Prob</w:t>
      </w:r>
      <w:r w:rsidR="00E164FF" w:rsidRPr="00052301">
        <w:rPr>
          <w:rFonts w:ascii="Corbel" w:hAnsi="Corbel"/>
          <w:sz w:val="24"/>
          <w:szCs w:val="24"/>
        </w:rPr>
        <w:t>lematyka ćwiczeń audytoryjnych</w:t>
      </w:r>
      <w:r w:rsidR="00FD36DF" w:rsidRPr="00052301">
        <w:rPr>
          <w:rFonts w:ascii="Corbel" w:hAnsi="Corbel"/>
          <w:sz w:val="24"/>
          <w:szCs w:val="24"/>
        </w:rPr>
        <w:t xml:space="preserve"> </w:t>
      </w:r>
    </w:p>
    <w:p w14:paraId="08016CAD" w14:textId="77777777" w:rsidR="0077367A" w:rsidRPr="00052301" w:rsidRDefault="0077367A" w:rsidP="0077367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1D56925A" w14:textId="77777777" w:rsidTr="00923D7D">
        <w:tc>
          <w:tcPr>
            <w:tcW w:w="9639" w:type="dxa"/>
          </w:tcPr>
          <w:p w14:paraId="39B2D9B4" w14:textId="77777777" w:rsidR="0085747A" w:rsidRPr="00052301" w:rsidRDefault="0085747A" w:rsidP="00F53C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D7D45" w:rsidRPr="00052301" w14:paraId="3BC66A20" w14:textId="77777777" w:rsidTr="00923D7D">
        <w:tc>
          <w:tcPr>
            <w:tcW w:w="9639" w:type="dxa"/>
          </w:tcPr>
          <w:p w14:paraId="1D3956DF" w14:textId="77777777" w:rsidR="000D7D45" w:rsidRPr="00052301" w:rsidRDefault="000D7D45" w:rsidP="007153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zawodowa osób ze spektrum autyzmu w Polsce i wybranych krajach</w:t>
            </w:r>
            <w:r w:rsidR="00A655EC" w:rsidRPr="00052301">
              <w:rPr>
                <w:rFonts w:ascii="Corbel" w:hAnsi="Corbel"/>
                <w:sz w:val="24"/>
                <w:szCs w:val="24"/>
              </w:rPr>
              <w:t xml:space="preserve"> (regulacje prawno-organizacyjne).</w:t>
            </w:r>
          </w:p>
        </w:tc>
      </w:tr>
      <w:tr w:rsidR="00FC1098" w:rsidRPr="00052301" w14:paraId="0F2DBC1F" w14:textId="77777777" w:rsidTr="00923D7D">
        <w:tc>
          <w:tcPr>
            <w:tcW w:w="9639" w:type="dxa"/>
          </w:tcPr>
          <w:p w14:paraId="45E2218B" w14:textId="77777777" w:rsidR="00FC1098" w:rsidRPr="00052301" w:rsidRDefault="00AC07CC" w:rsidP="006D3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Aktywizacja sp</w:t>
            </w:r>
            <w:r w:rsidR="00214213" w:rsidRPr="00052301">
              <w:rPr>
                <w:rFonts w:ascii="Corbel" w:hAnsi="Corbel"/>
                <w:sz w:val="24"/>
                <w:szCs w:val="24"/>
              </w:rPr>
              <w:t xml:space="preserve">ołeczno zawodowa </w:t>
            </w:r>
            <w:r w:rsidR="0033778D" w:rsidRPr="00052301">
              <w:rPr>
                <w:rFonts w:ascii="Corbel" w:hAnsi="Corbel"/>
                <w:sz w:val="24"/>
                <w:szCs w:val="24"/>
              </w:rPr>
              <w:t xml:space="preserve">osób ze spektrum autyzmu </w:t>
            </w:r>
            <w:r w:rsidR="00214213" w:rsidRPr="00052301">
              <w:rPr>
                <w:rFonts w:ascii="Corbel" w:hAnsi="Corbel"/>
                <w:sz w:val="24"/>
                <w:szCs w:val="24"/>
              </w:rPr>
              <w:t>w warsztatach terapii z</w:t>
            </w:r>
            <w:r w:rsidRPr="00052301">
              <w:rPr>
                <w:rFonts w:ascii="Corbel" w:hAnsi="Corbel"/>
                <w:sz w:val="24"/>
                <w:szCs w:val="24"/>
              </w:rPr>
              <w:t>ajęciowej</w:t>
            </w:r>
            <w:r w:rsidR="00717E45" w:rsidRPr="0005230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65E03" w:rsidRPr="00052301" w14:paraId="78F538E7" w14:textId="77777777" w:rsidTr="00923D7D">
        <w:tc>
          <w:tcPr>
            <w:tcW w:w="9639" w:type="dxa"/>
          </w:tcPr>
          <w:p w14:paraId="6896B6F1" w14:textId="77777777" w:rsidR="00765E03" w:rsidRPr="00052301" w:rsidRDefault="00B47042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Zakład aktywności zawodowej jako miejsce pracy osób z niepełnosprawnością intelektualną</w:t>
            </w:r>
          </w:p>
        </w:tc>
      </w:tr>
      <w:tr w:rsidR="008F41EF" w:rsidRPr="00052301" w14:paraId="57093C90" w14:textId="77777777" w:rsidTr="00923D7D">
        <w:tc>
          <w:tcPr>
            <w:tcW w:w="9639" w:type="dxa"/>
          </w:tcPr>
          <w:p w14:paraId="7294F1B2" w14:textId="77777777" w:rsidR="008F41EF" w:rsidRPr="00052301" w:rsidRDefault="008F41EF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zawodowa osób ze spektrum autyzmu na otwartym rynku (możliwości, asystentura, bariery).</w:t>
            </w:r>
          </w:p>
        </w:tc>
      </w:tr>
      <w:tr w:rsidR="00D336FE" w:rsidRPr="00052301" w14:paraId="0057A61E" w14:textId="77777777" w:rsidTr="00923D7D">
        <w:tc>
          <w:tcPr>
            <w:tcW w:w="9639" w:type="dxa"/>
          </w:tcPr>
          <w:p w14:paraId="186546BE" w14:textId="77777777" w:rsidR="00D336FE" w:rsidRPr="00052301" w:rsidRDefault="00B47042" w:rsidP="006D3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lastRenderedPageBreak/>
              <w:t>Organizacje pozarządowe działające na rzecz aktywizacji społecznej i podejmowania pracy przez osoby z</w:t>
            </w:r>
            <w:r w:rsidR="00A655EC" w:rsidRPr="00052301">
              <w:rPr>
                <w:rFonts w:ascii="Corbel" w:hAnsi="Corbel"/>
                <w:sz w:val="24"/>
                <w:szCs w:val="24"/>
              </w:rPr>
              <w:t>e spektrum autyzmu</w:t>
            </w:r>
            <w:r w:rsidRPr="00052301">
              <w:rPr>
                <w:rFonts w:ascii="Corbel" w:hAnsi="Corbel"/>
                <w:sz w:val="24"/>
                <w:szCs w:val="24"/>
              </w:rPr>
              <w:t>. Programy i dobre praktyki (asystentura)</w:t>
            </w:r>
          </w:p>
        </w:tc>
      </w:tr>
      <w:tr w:rsidR="008470FE" w:rsidRPr="00052301" w14:paraId="51CF786D" w14:textId="77777777" w:rsidTr="00923D7D">
        <w:tc>
          <w:tcPr>
            <w:tcW w:w="9639" w:type="dxa"/>
          </w:tcPr>
          <w:p w14:paraId="3D8C7E20" w14:textId="77777777" w:rsidR="008470FE" w:rsidRPr="006D3B13" w:rsidRDefault="00B47042" w:rsidP="006D3B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3B13">
              <w:rPr>
                <w:rFonts w:ascii="Corbel" w:hAnsi="Corbel"/>
                <w:sz w:val="24"/>
                <w:szCs w:val="24"/>
              </w:rPr>
              <w:t>Czas wolny - formy spędzania, możliwości, bariery, czynniki kulturowe i społeczne.</w:t>
            </w:r>
          </w:p>
        </w:tc>
      </w:tr>
      <w:tr w:rsidR="00D336FE" w:rsidRPr="00052301" w14:paraId="3C8D3E90" w14:textId="77777777" w:rsidTr="00923D7D">
        <w:tc>
          <w:tcPr>
            <w:tcW w:w="9639" w:type="dxa"/>
          </w:tcPr>
          <w:p w14:paraId="1F4BDDEB" w14:textId="77777777" w:rsidR="00D336FE" w:rsidRPr="00052301" w:rsidRDefault="00B47042" w:rsidP="006D3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Kompetencje specjalisty w zakresie rozpoznawania możliwości funkcjonalnych i predyspozycji osób z niepełnosprawnością intelektualną w zakresie pracy i spędzania czasu wolnego.</w:t>
            </w:r>
          </w:p>
        </w:tc>
      </w:tr>
    </w:tbl>
    <w:p w14:paraId="11A5EB03" w14:textId="77777777" w:rsidR="00F53C6A" w:rsidRPr="00052301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59D9F" w14:textId="77777777" w:rsidR="00893FDD" w:rsidRPr="00052301" w:rsidRDefault="009F4610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>3.4 Metody dydaktyczne</w:t>
      </w:r>
      <w:r w:rsidRPr="00052301">
        <w:rPr>
          <w:rFonts w:ascii="Corbel" w:hAnsi="Corbel"/>
          <w:b w:val="0"/>
          <w:smallCaps w:val="0"/>
          <w:szCs w:val="24"/>
        </w:rPr>
        <w:t xml:space="preserve"> </w:t>
      </w:r>
    </w:p>
    <w:p w14:paraId="14EC93D6" w14:textId="77777777" w:rsidR="00B47042" w:rsidRPr="00052301" w:rsidRDefault="00B47042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2F03FA0" w14:textId="77777777" w:rsidR="00F53C6A" w:rsidRPr="00052301" w:rsidRDefault="00765E03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>analiza tekstów z dyskusją, metoda projektów</w:t>
      </w:r>
      <w:r w:rsidR="00811B74" w:rsidRPr="00052301">
        <w:rPr>
          <w:rFonts w:ascii="Corbel" w:hAnsi="Corbel"/>
          <w:b w:val="0"/>
          <w:smallCaps w:val="0"/>
          <w:szCs w:val="24"/>
        </w:rPr>
        <w:t>, analiza sytuacji tematycznej (problemowej; dyskurs interpretatywno-krytyczny)</w:t>
      </w:r>
      <w:r w:rsidR="00153488" w:rsidRPr="00052301">
        <w:rPr>
          <w:rFonts w:ascii="Corbel" w:hAnsi="Corbel"/>
          <w:b w:val="0"/>
          <w:smallCaps w:val="0"/>
          <w:szCs w:val="24"/>
        </w:rPr>
        <w:t>, obserwacja studenta podczas zajęć</w:t>
      </w:r>
    </w:p>
    <w:p w14:paraId="65C5B085" w14:textId="77777777" w:rsidR="00B47042" w:rsidRPr="00052301" w:rsidRDefault="00B47042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6C11BE86" w14:textId="77777777" w:rsidR="00923D7D" w:rsidRPr="0005230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 </w:t>
      </w:r>
      <w:r w:rsidR="0085747A" w:rsidRPr="00052301">
        <w:rPr>
          <w:rFonts w:ascii="Corbel" w:hAnsi="Corbel"/>
          <w:smallCaps w:val="0"/>
          <w:szCs w:val="24"/>
        </w:rPr>
        <w:t>METODY I KRYTERIA OCENY</w:t>
      </w:r>
      <w:r w:rsidR="009F4610" w:rsidRPr="00052301">
        <w:rPr>
          <w:rFonts w:ascii="Corbel" w:hAnsi="Corbel"/>
          <w:smallCaps w:val="0"/>
          <w:szCs w:val="24"/>
        </w:rPr>
        <w:t xml:space="preserve"> </w:t>
      </w:r>
    </w:p>
    <w:p w14:paraId="7FC6FD35" w14:textId="77777777" w:rsidR="0085747A" w:rsidRPr="0005230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52301">
        <w:rPr>
          <w:rFonts w:ascii="Corbel" w:hAnsi="Corbel"/>
          <w:smallCaps w:val="0"/>
          <w:szCs w:val="24"/>
        </w:rPr>
        <w:t>uczenia się</w:t>
      </w:r>
    </w:p>
    <w:p w14:paraId="0FECD511" w14:textId="77777777" w:rsidR="0085747A" w:rsidRPr="000523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52301" w14:paraId="7F130F58" w14:textId="77777777" w:rsidTr="00AC6709">
        <w:tc>
          <w:tcPr>
            <w:tcW w:w="1962" w:type="dxa"/>
            <w:vAlign w:val="center"/>
          </w:tcPr>
          <w:p w14:paraId="0BB69591" w14:textId="77777777" w:rsidR="0085747A" w:rsidRPr="00052301" w:rsidRDefault="0071620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948B7A" w14:textId="77777777" w:rsidR="0085747A" w:rsidRPr="00052301" w:rsidRDefault="00F974D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BB7C32D" w14:textId="77777777" w:rsidR="0085747A" w:rsidRPr="00052301" w:rsidRDefault="009F4610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052301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3C778EE" w14:textId="77777777" w:rsidR="00923D7D" w:rsidRPr="00052301" w:rsidRDefault="0085747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77054C" w14:textId="77777777" w:rsidR="0085747A" w:rsidRPr="00052301" w:rsidRDefault="0085747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64E6" w:rsidRPr="00052301" w14:paraId="05AA4BCC" w14:textId="77777777" w:rsidTr="00AC6709">
        <w:tc>
          <w:tcPr>
            <w:tcW w:w="1962" w:type="dxa"/>
          </w:tcPr>
          <w:p w14:paraId="1940A1E6" w14:textId="77777777" w:rsidR="002264E6" w:rsidRPr="00052301" w:rsidRDefault="002264E6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F8FC301" w14:textId="77777777" w:rsidR="002264E6" w:rsidRPr="00052301" w:rsidRDefault="00630715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</w:t>
            </w:r>
            <w:r w:rsidR="00C8273E" w:rsidRPr="00052301">
              <w:rPr>
                <w:rFonts w:ascii="Corbel" w:hAnsi="Corbel"/>
                <w:sz w:val="24"/>
                <w:szCs w:val="24"/>
              </w:rPr>
              <w:t xml:space="preserve">, przygotowanie sytuacji </w:t>
            </w:r>
            <w:r w:rsidR="00153488" w:rsidRPr="00052301">
              <w:rPr>
                <w:rFonts w:ascii="Corbel" w:hAnsi="Corbel"/>
                <w:sz w:val="24"/>
                <w:szCs w:val="24"/>
              </w:rPr>
              <w:t>tematycznej</w:t>
            </w:r>
          </w:p>
        </w:tc>
        <w:tc>
          <w:tcPr>
            <w:tcW w:w="2117" w:type="dxa"/>
          </w:tcPr>
          <w:p w14:paraId="2938DE06" w14:textId="77777777" w:rsidR="002264E6" w:rsidRPr="00052301" w:rsidRDefault="00811B7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7ABA0880" w14:textId="77777777" w:rsidTr="00AC6709">
        <w:tc>
          <w:tcPr>
            <w:tcW w:w="1962" w:type="dxa"/>
          </w:tcPr>
          <w:p w14:paraId="712A8CC0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8669212" w14:textId="77777777" w:rsidR="000D52B4" w:rsidRPr="00052301" w:rsidRDefault="0015348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projektowa, przygotowanie sytuacji tematycznej</w:t>
            </w:r>
          </w:p>
        </w:tc>
        <w:tc>
          <w:tcPr>
            <w:tcW w:w="2117" w:type="dxa"/>
          </w:tcPr>
          <w:p w14:paraId="61FE7ACD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3EB0A520" w14:textId="77777777" w:rsidTr="00AC6709">
        <w:tc>
          <w:tcPr>
            <w:tcW w:w="1962" w:type="dxa"/>
          </w:tcPr>
          <w:p w14:paraId="4DE50445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5E1A8F3" w14:textId="4593AAEB" w:rsidR="000D52B4" w:rsidRPr="00052301" w:rsidRDefault="00AC6709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70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D1B62F9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77C12B3D" w14:textId="77777777" w:rsidTr="00AC6709">
        <w:tc>
          <w:tcPr>
            <w:tcW w:w="1962" w:type="dxa"/>
          </w:tcPr>
          <w:p w14:paraId="19BB9F15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DD2B608" w14:textId="77777777" w:rsidR="000D52B4" w:rsidRPr="00052301" w:rsidRDefault="00DB546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153488" w:rsidRPr="00052301">
              <w:rPr>
                <w:rFonts w:ascii="Corbel" w:hAnsi="Corbel"/>
                <w:sz w:val="24"/>
                <w:szCs w:val="24"/>
              </w:rPr>
              <w:t>praca projektowa, przygotowanie sytuacji tematycznej</w:t>
            </w:r>
          </w:p>
        </w:tc>
        <w:tc>
          <w:tcPr>
            <w:tcW w:w="2117" w:type="dxa"/>
          </w:tcPr>
          <w:p w14:paraId="279E1CBC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4B1682A" w14:textId="77777777" w:rsidR="00A43EEA" w:rsidRPr="00052301" w:rsidRDefault="00A43EE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4F5D1F8" w14:textId="77777777" w:rsidR="00923D7D" w:rsidRPr="0005230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4.2 </w:t>
      </w:r>
      <w:r w:rsidR="0085747A" w:rsidRPr="0005230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52301">
        <w:rPr>
          <w:rFonts w:ascii="Corbel" w:hAnsi="Corbel"/>
          <w:smallCaps w:val="0"/>
          <w:szCs w:val="24"/>
        </w:rPr>
        <w:t xml:space="preserve"> </w:t>
      </w:r>
    </w:p>
    <w:p w14:paraId="15851893" w14:textId="77777777" w:rsidR="00266FBB" w:rsidRPr="00052301" w:rsidRDefault="00266FB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37AF6388" w14:textId="77777777" w:rsidTr="00923D7D">
        <w:tc>
          <w:tcPr>
            <w:tcW w:w="9670" w:type="dxa"/>
          </w:tcPr>
          <w:p w14:paraId="6A389C0A" w14:textId="538AADC6" w:rsidR="003D344E" w:rsidRDefault="00644AAF" w:rsidP="002B33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/1/ </w:t>
            </w:r>
            <w:r w:rsidR="00564C1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53488" w:rsidRPr="00052301">
              <w:rPr>
                <w:rFonts w:ascii="Corbel" w:hAnsi="Corbel"/>
                <w:b w:val="0"/>
                <w:smallCaps w:val="0"/>
                <w:szCs w:val="24"/>
              </w:rPr>
              <w:t>ozytywna ocena z pracy projektowej</w:t>
            </w:r>
            <w:r w:rsidR="00F3386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2B334B">
              <w:rPr>
                <w:rFonts w:ascii="Corbel" w:hAnsi="Corbel"/>
                <w:b w:val="0"/>
                <w:smallCaps w:val="0"/>
                <w:szCs w:val="24"/>
              </w:rPr>
              <w:t xml:space="preserve">zaliczenie projektu wymaga spełnienia następujących </w:t>
            </w:r>
            <w:r w:rsidR="003D344E">
              <w:rPr>
                <w:rFonts w:ascii="Corbel" w:hAnsi="Corbel"/>
                <w:b w:val="0"/>
                <w:smallCaps w:val="0"/>
                <w:szCs w:val="24"/>
              </w:rPr>
              <w:t>warunków</w:t>
            </w:r>
            <w:r w:rsidR="002B334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779F56" w14:textId="6D1A7FF2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formalne (m.in. struktura pracy, poprawność językowa, opracowanie graficzne, edycja tekstu);</w:t>
            </w:r>
          </w:p>
          <w:p w14:paraId="51288C25" w14:textId="23B16BF0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1B95427B" w14:textId="5A4E50D7" w:rsid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168B9118" w14:textId="7C7988F2" w:rsid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  <w:r w:rsidR="00564C1D">
              <w:rPr>
                <w:rFonts w:ascii="Corbel" w:hAnsi="Corbel"/>
                <w:sz w:val="24"/>
                <w:szCs w:val="24"/>
              </w:rPr>
              <w:t>.</w:t>
            </w:r>
          </w:p>
          <w:p w14:paraId="48F87718" w14:textId="77777777" w:rsidR="00564C1D" w:rsidRDefault="00564C1D" w:rsidP="00644AA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9F1181" w14:textId="1CDC5ADD" w:rsidR="00564C1D" w:rsidRPr="002B334B" w:rsidRDefault="00564C1D" w:rsidP="00644AA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projektu:</w:t>
            </w:r>
          </w:p>
          <w:p w14:paraId="26329B96" w14:textId="77777777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E878954" w14:textId="77777777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30AC526E" w14:textId="0AA2F6E9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4,0 -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rojekt opracowany częściowo samodzielnie a częściowo pod kierunkiem nauczyciela. Student wymaga pomocy na wybranych etapach projektu;</w:t>
            </w:r>
          </w:p>
          <w:p w14:paraId="1C716FA2" w14:textId="41827600" w:rsidR="00644AAF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3,5 -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rojekt opracowany raczej pod kierunkiem nauczyciela, który udziela pomocy na większości etapów projektu</w:t>
            </w:r>
          </w:p>
          <w:p w14:paraId="690EFDC5" w14:textId="2304B47C" w:rsidR="006C47E0" w:rsidRPr="006C47E0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3,0 -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rojekt opracowany zdecydowanie pod kierunkiem nauczyciela. Student wymagał stałej pomocy na każdym etapie projektu;</w:t>
            </w:r>
          </w:p>
          <w:p w14:paraId="2E0C6E16" w14:textId="605E4459" w:rsidR="00633265" w:rsidRDefault="006C47E0" w:rsidP="00644A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7E0">
              <w:rPr>
                <w:rFonts w:ascii="Corbel" w:hAnsi="Corbel"/>
                <w:b w:val="0"/>
                <w:smallCaps w:val="0"/>
                <w:szCs w:val="24"/>
              </w:rPr>
              <w:t xml:space="preserve">2,0  - </w:t>
            </w:r>
            <w:r w:rsidR="00600749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6C47E0">
              <w:rPr>
                <w:rFonts w:ascii="Corbel" w:hAnsi="Corbel"/>
                <w:b w:val="0"/>
                <w:smallCaps w:val="0"/>
                <w:szCs w:val="24"/>
              </w:rPr>
              <w:t>tudent nie opracował projektu, jego wiedza i umiejętności są niewystarczające na każdym etapie projektu.</w:t>
            </w:r>
          </w:p>
          <w:p w14:paraId="627BCE1C" w14:textId="77777777" w:rsidR="00644AAF" w:rsidRDefault="00644AAF" w:rsidP="00F71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E7FBB0" w14:textId="229B15F6" w:rsidR="003B7BCF" w:rsidRPr="00052301" w:rsidRDefault="00644AAF" w:rsidP="00F71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/2/ P</w:t>
            </w:r>
            <w:r w:rsidR="0063326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rzygotowanie i zaprezentowanie sytuacji </w:t>
            </w:r>
            <w:r w:rsidR="00153488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tematycznej </w:t>
            </w:r>
            <w:r w:rsidR="00F7129C" w:rsidRPr="00052301">
              <w:rPr>
                <w:rFonts w:ascii="Corbel" w:hAnsi="Corbel"/>
                <w:b w:val="0"/>
                <w:smallCaps w:val="0"/>
                <w:szCs w:val="24"/>
              </w:rPr>
              <w:t>(do wyboru)</w:t>
            </w:r>
            <w:r w:rsidR="0063326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inicjowanie dyskusji i analizy w nurcie </w:t>
            </w:r>
            <w:proofErr w:type="spellStart"/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>interpretatywno</w:t>
            </w:r>
            <w:proofErr w:type="spellEnd"/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>-krytycznym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E8A3504" w14:textId="77777777" w:rsidR="009949CD" w:rsidRPr="00052301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0C7C5" w14:textId="77777777" w:rsidR="00A655EC" w:rsidRPr="00052301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 xml:space="preserve">5. </w:t>
      </w:r>
      <w:r w:rsidR="00C61DC5" w:rsidRPr="0005230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F17BDA" w:rsidRPr="00052301" w14:paraId="2E038D87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D14B" w14:textId="77777777" w:rsidR="00F17BDA" w:rsidRPr="00052301" w:rsidRDefault="00F17BDA" w:rsidP="00B61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67B" w14:textId="77777777" w:rsidR="00F17BDA" w:rsidRPr="00052301" w:rsidRDefault="00F17BDA" w:rsidP="00B61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7BDA" w:rsidRPr="00052301" w14:paraId="3A5A3E40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3CCC" w14:textId="77777777" w:rsidR="00F17BDA" w:rsidRPr="00052301" w:rsidRDefault="00F17BDA" w:rsidP="001B26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4642" w14:textId="55DB972D" w:rsidR="00F17BDA" w:rsidRPr="00052301" w:rsidRDefault="00FC0234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17BDA" w:rsidRPr="00052301" w14:paraId="64C2203F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0212" w14:textId="58F94506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7091" w14:textId="1E8F2590" w:rsidR="00F17BDA" w:rsidRPr="00052301" w:rsidRDefault="002502B9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F17BDA" w:rsidRPr="00052301" w14:paraId="1EFD7525" w14:textId="77777777" w:rsidTr="009D2521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0C39" w14:textId="09465AE8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27F83">
              <w:rPr>
                <w:rFonts w:ascii="Corbel" w:hAnsi="Corbel"/>
                <w:sz w:val="24"/>
                <w:szCs w:val="24"/>
              </w:rPr>
              <w:t>:</w:t>
            </w:r>
          </w:p>
          <w:p w14:paraId="67D1B15A" w14:textId="6F398C89" w:rsidR="00427F83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17BDA" w:rsidRPr="0005230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7891A02" w14:textId="77777777" w:rsidR="00427F83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17BDA" w:rsidRPr="00052301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AA0A63" w:rsidRPr="00052301">
              <w:rPr>
                <w:rFonts w:ascii="Corbel" w:hAnsi="Corbel"/>
                <w:sz w:val="24"/>
                <w:szCs w:val="24"/>
              </w:rPr>
              <w:t>pracy projektowej,</w:t>
            </w:r>
          </w:p>
          <w:p w14:paraId="40150171" w14:textId="614700A7" w:rsidR="00427F83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5B5BD4">
              <w:rPr>
                <w:rFonts w:ascii="Corbel" w:hAnsi="Corbel"/>
                <w:sz w:val="24"/>
                <w:szCs w:val="24"/>
              </w:rPr>
              <w:t xml:space="preserve">przygotowanie sytuacji tematycznej, </w:t>
            </w:r>
          </w:p>
          <w:p w14:paraId="144DA4E7" w14:textId="67F21292" w:rsidR="00F17BDA" w:rsidRPr="00052301" w:rsidRDefault="00427F8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A0A63" w:rsidRPr="00052301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FEF" w14:textId="77777777" w:rsidR="00F17BDA" w:rsidRDefault="00F17BDA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245C40C" w14:textId="77777777" w:rsidR="009D2521" w:rsidRDefault="009D2521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00D467" w14:textId="519CAE39" w:rsidR="009D2521" w:rsidRDefault="009D2521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33EEC">
              <w:rPr>
                <w:rFonts w:ascii="Corbel" w:hAnsi="Corbel"/>
                <w:sz w:val="24"/>
                <w:szCs w:val="24"/>
              </w:rPr>
              <w:t>0</w:t>
            </w:r>
          </w:p>
          <w:p w14:paraId="6FCC4839" w14:textId="77777777" w:rsidR="009D2521" w:rsidRDefault="009D2521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51AEC67" w14:textId="77777777" w:rsidR="00853448" w:rsidRDefault="00853448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1BBDC42" w14:textId="2B1A231A" w:rsidR="00853448" w:rsidRPr="00052301" w:rsidRDefault="00853448" w:rsidP="009D25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17BDA" w:rsidRPr="00052301" w14:paraId="55F20E82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C383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CD6" w14:textId="0033B82C" w:rsidR="00F17BDA" w:rsidRPr="00052301" w:rsidRDefault="00733EEC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7BDA" w:rsidRPr="00052301" w14:paraId="0A5A578F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793A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8467" w14:textId="77777777" w:rsidR="00F17BDA" w:rsidRPr="00052301" w:rsidRDefault="00AA0A63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6DDD141" w14:textId="77777777" w:rsidR="003E1941" w:rsidRPr="00052301" w:rsidRDefault="00923D7D" w:rsidP="00F3386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5230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5230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B18F51" w14:textId="77777777" w:rsidR="00266FBB" w:rsidRPr="00052301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24D3F510" w14:textId="77777777" w:rsidR="0085747A" w:rsidRPr="00052301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6. </w:t>
      </w:r>
      <w:r w:rsidR="0085747A" w:rsidRPr="00052301">
        <w:rPr>
          <w:rFonts w:ascii="Corbel" w:hAnsi="Corbel"/>
          <w:smallCaps w:val="0"/>
          <w:szCs w:val="24"/>
        </w:rPr>
        <w:t>PRAKTYKI ZAWO</w:t>
      </w:r>
      <w:r w:rsidR="009D3F3B" w:rsidRPr="00052301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052301" w14:paraId="2D2619FB" w14:textId="77777777" w:rsidTr="00A21B0D">
        <w:trPr>
          <w:trHeight w:val="397"/>
        </w:trPr>
        <w:tc>
          <w:tcPr>
            <w:tcW w:w="4082" w:type="dxa"/>
          </w:tcPr>
          <w:p w14:paraId="726D2A18" w14:textId="77777777" w:rsidR="0085747A" w:rsidRPr="000523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0F4DF44" w14:textId="77777777" w:rsidR="0085747A" w:rsidRPr="00052301" w:rsidRDefault="00A21B0D" w:rsidP="00A21B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052301" w14:paraId="438D18F9" w14:textId="77777777" w:rsidTr="00A21B0D">
        <w:trPr>
          <w:trHeight w:val="397"/>
        </w:trPr>
        <w:tc>
          <w:tcPr>
            <w:tcW w:w="4082" w:type="dxa"/>
          </w:tcPr>
          <w:p w14:paraId="29BF89B4" w14:textId="77777777" w:rsidR="0085747A" w:rsidRPr="000523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41277DD" w14:textId="77777777" w:rsidR="0085747A" w:rsidRPr="00052301" w:rsidRDefault="00A21B0D" w:rsidP="00A21B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703F16F" w14:textId="77777777" w:rsidR="00697B8E" w:rsidRPr="00052301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51F529" w14:textId="77777777" w:rsidR="00675843" w:rsidRPr="000523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7. </w:t>
      </w:r>
      <w:r w:rsidR="0085747A" w:rsidRPr="00052301">
        <w:rPr>
          <w:rFonts w:ascii="Corbel" w:hAnsi="Corbel"/>
          <w:smallCaps w:val="0"/>
          <w:szCs w:val="24"/>
        </w:rPr>
        <w:t>LITERATURA</w:t>
      </w:r>
      <w:r w:rsidRPr="00052301">
        <w:rPr>
          <w:rFonts w:ascii="Corbel" w:hAnsi="Corbel"/>
          <w:smallCaps w:val="0"/>
          <w:szCs w:val="24"/>
        </w:rPr>
        <w:t xml:space="preserve"> </w:t>
      </w:r>
    </w:p>
    <w:p w14:paraId="1C36E476" w14:textId="77777777" w:rsidR="00FF17F8" w:rsidRPr="00052301" w:rsidRDefault="00FF17F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052301" w14:paraId="0B8E9D83" w14:textId="77777777" w:rsidTr="00A21B0D">
        <w:trPr>
          <w:trHeight w:val="699"/>
        </w:trPr>
        <w:tc>
          <w:tcPr>
            <w:tcW w:w="9747" w:type="dxa"/>
          </w:tcPr>
          <w:p w14:paraId="00E7500C" w14:textId="77777777" w:rsidR="00BD0BBA" w:rsidRPr="00052301" w:rsidRDefault="00266FBB" w:rsidP="00AC6F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5230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4F69348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Danielewicz D.,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Funkcjonowanie psychospołeczne nastolatków i dorosłych osób z autyzmem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[w:] Psychologia rehabilitacyjna. Wybrane zagadnienia, red. T. Gałkowski, E. Pisula, Wydawnictwo Instytutu Psychologii PAN, Warszawa 2006. </w:t>
            </w:r>
          </w:p>
          <w:p w14:paraId="427D1077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Materiały z projektu „Zatrudnij ASA” SYNAPSIS, 2012.</w:t>
            </w:r>
          </w:p>
          <w:p w14:paraId="52ED8C55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Materiały z projektu „Zatrudnij AS-a”, Fundacja SYNAPSIS, Warszawa 2012.</w:t>
            </w:r>
          </w:p>
          <w:p w14:paraId="7E2D7051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Matthews A.,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Szkolenie zawodowe i organizacja modelu wsparcia w dziedzinie zatrudnienia osób dorosłych z syndromem Aspergera i autyzmem</w:t>
            </w:r>
            <w:r w:rsidRPr="00052301">
              <w:rPr>
                <w:rFonts w:ascii="Corbel" w:hAnsi="Corbel"/>
                <w:sz w:val="24"/>
                <w:szCs w:val="24"/>
              </w:rPr>
              <w:t>: przykład Gloucestershire Group Homes, [w:] Dorośli z autyzmem. Teoria i praktyka, red. H. Morgan, Wydawnictwo JAK, Kraków 2004.</w:t>
            </w:r>
          </w:p>
          <w:p w14:paraId="303AD2A8" w14:textId="77777777" w:rsidR="00CA3FDF" w:rsidRPr="00052301" w:rsidRDefault="000D551D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Morgan H.,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Filozofia leż</w:t>
            </w:r>
            <w:r w:rsidR="00CA3FDF" w:rsidRPr="00052301">
              <w:rPr>
                <w:rFonts w:ascii="Corbel" w:hAnsi="Corbel"/>
                <w:i/>
                <w:sz w:val="24"/>
                <w:szCs w:val="24"/>
              </w:rPr>
              <w:t>ąca u podstaw świadczenia usług dla dorosłych z autyzmem: krytyka stosowania wartości ogólnych w odniesieniu do konkretnej sytuacji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t>, [w:] Dorośli z autyzmem. Teoria i praktyka, red. H. Morgan, Wydawnictwo JAK, Kraków 2004.</w:t>
            </w:r>
          </w:p>
          <w:p w14:paraId="5BB03AFD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Olszewska B.,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Preferencje i zainteresowania zawodowe niepe</w:t>
            </w:r>
            <w:r w:rsidR="00AC6FE2" w:rsidRPr="00052301">
              <w:rPr>
                <w:rFonts w:ascii="Corbel" w:hAnsi="Corbel"/>
                <w:i/>
                <w:sz w:val="24"/>
                <w:szCs w:val="24"/>
              </w:rPr>
              <w:t>łnosprawnych studentów szkół wyż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szych, [w:] Ruch na rzecz lepszej przyszłości osób niepełnosprawnych</w:t>
            </w:r>
            <w:r w:rsidRPr="00052301">
              <w:rPr>
                <w:rFonts w:ascii="Corbel" w:hAnsi="Corbel"/>
                <w:sz w:val="24"/>
                <w:szCs w:val="24"/>
              </w:rPr>
              <w:t>, t. 2, red. D. Po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dgórska-Jachnik, Wydawnictwo Wyż</w:t>
            </w:r>
            <w:r w:rsidRPr="00052301">
              <w:rPr>
                <w:rFonts w:ascii="Corbel" w:hAnsi="Corbel"/>
                <w:sz w:val="24"/>
                <w:szCs w:val="24"/>
              </w:rPr>
              <w:t>szej Szkoły Pedagogicznej, Łódź 2010.</w:t>
            </w:r>
          </w:p>
          <w:p w14:paraId="12D3F273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D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orociak H., Wroniszewski M.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Sytuacja i potrzeby dorosłych osób z autyzmem – Raport z badania przeprowadzonego w ramach proj</w:t>
            </w:r>
            <w:r w:rsidR="000D551D" w:rsidRPr="00052301">
              <w:rPr>
                <w:rFonts w:ascii="Corbel" w:hAnsi="Corbel"/>
                <w:i/>
                <w:sz w:val="24"/>
                <w:szCs w:val="24"/>
              </w:rPr>
              <w:t>ektu „Wsparcie osób z autyzmem”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[w] Koncepcja Małego Systemu aktywizacji społecznej i zawodowej osób z autyzmem, (red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.) M.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Jankowska, M. Wroniszewska, M.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Wroniszewski, wyd. Fundacja SYNAPSIS, Warszawa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2010.</w:t>
            </w:r>
          </w:p>
          <w:p w14:paraId="6808E6E3" w14:textId="77777777" w:rsidR="00CA3FDF" w:rsidRPr="00052301" w:rsidRDefault="000D551D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Dyrda K., Gałka U., Łasocha 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>. i in.,</w:t>
            </w:r>
            <w:r w:rsidR="002D0963"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r w:rsidR="00CA3FDF" w:rsidRPr="00052301">
              <w:rPr>
                <w:rFonts w:ascii="Corbel" w:hAnsi="Corbel"/>
                <w:i/>
                <w:sz w:val="24"/>
                <w:szCs w:val="24"/>
              </w:rPr>
              <w:t>Koncepcja systemu aktywizacji społecznej i zawodowej osób z autyzmem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t xml:space="preserve">, [w:] Koncepcja Małego Systemu aktywizacji społecznej i zawodowej osób 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lastRenderedPageBreak/>
              <w:t>z autyzmem, (red.) Maria Jankowska, Maria Wroniszewska, Michał Wroniszewski, wyd. Fundacja SYNAPSIS, Warszawa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2010.</w:t>
            </w:r>
          </w:p>
          <w:p w14:paraId="388E8CC0" w14:textId="77777777" w:rsidR="00EA1C3D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i/>
                <w:sz w:val="24"/>
                <w:szCs w:val="24"/>
              </w:rPr>
              <w:t>Sytuacja dorosłych osób z autyzmem w Polsce: raport 2004</w:t>
            </w:r>
            <w:r w:rsidRPr="00052301">
              <w:rPr>
                <w:rFonts w:ascii="Corbel" w:hAnsi="Corbel"/>
                <w:sz w:val="24"/>
                <w:szCs w:val="24"/>
              </w:rPr>
              <w:t>, oprac. materiałów: Maria Wroniszewska, Marcin Wroniszewski, Wydawca: Fundacja SYNAPSIS, Warszawa 2004.</w:t>
            </w:r>
          </w:p>
          <w:p w14:paraId="4FBA6602" w14:textId="77777777" w:rsidR="00807B5A" w:rsidRPr="00052301" w:rsidRDefault="00807B5A" w:rsidP="00807B5A">
            <w:pPr>
              <w:pStyle w:val="Akapitzlist"/>
              <w:spacing w:after="0" w:line="240" w:lineRule="auto"/>
              <w:ind w:left="284"/>
              <w:rPr>
                <w:rFonts w:ascii="Corbel" w:hAnsi="Corbel"/>
                <w:sz w:val="24"/>
                <w:szCs w:val="24"/>
              </w:rPr>
            </w:pPr>
          </w:p>
          <w:p w14:paraId="3CE846C6" w14:textId="77777777" w:rsidR="00972F0D" w:rsidRPr="00052301" w:rsidRDefault="00972F0D" w:rsidP="00AC6FE2">
            <w:pPr>
              <w:pStyle w:val="Tekstprzypisudolnego"/>
              <w:ind w:left="142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35EFF0EC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Ustawa z dnia 27 sierpnia 1997 roku o rehabilitacji zawodowej i społecznej oraz zatrudnieniu osób niepełnosprawnych, Dz. U. z 2011 r., nr 127, poz. 721 z póź. zm.</w:t>
            </w:r>
          </w:p>
          <w:p w14:paraId="50FA6327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30BAABB5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0459FEBF" w14:textId="77777777" w:rsidR="00972F0D" w:rsidRPr="00052301" w:rsidRDefault="00972F0D" w:rsidP="00AC6FE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052301" w14:paraId="02175F9C" w14:textId="77777777" w:rsidTr="00FF17F8">
        <w:trPr>
          <w:trHeight w:val="397"/>
        </w:trPr>
        <w:tc>
          <w:tcPr>
            <w:tcW w:w="9747" w:type="dxa"/>
          </w:tcPr>
          <w:p w14:paraId="793D5FF0" w14:textId="77777777" w:rsidR="00266FBB" w:rsidRPr="00052301" w:rsidRDefault="00266FBB" w:rsidP="00AC6F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5230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296609D" w14:textId="77777777" w:rsidR="00D466E3" w:rsidRPr="00052301" w:rsidRDefault="00D466E3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Borowska-Beszta B., (2012),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Niepełnosprawność w kontekstach kulturowych i teoretycznych</w:t>
            </w:r>
            <w:r w:rsidRPr="00052301">
              <w:rPr>
                <w:rFonts w:ascii="Corbel" w:hAnsi="Corbel"/>
                <w:sz w:val="24"/>
                <w:szCs w:val="24"/>
              </w:rPr>
              <w:t>, „Impuls”, Kraków2012</w:t>
            </w:r>
          </w:p>
          <w:p w14:paraId="1E054C91" w14:textId="77777777" w:rsidR="00266FBB" w:rsidRPr="00052301" w:rsidRDefault="00CA3FDF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Dewey M., </w:t>
            </w:r>
            <w:r w:rsidR="00A21B0D" w:rsidRPr="00052301">
              <w:rPr>
                <w:rFonts w:ascii="Corbel" w:hAnsi="Corbel"/>
                <w:i/>
                <w:sz w:val="24"/>
                <w:szCs w:val="24"/>
              </w:rPr>
              <w:t>Ż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ycie z zespołem Aspergera,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[w:] Autyzm i zespół Aspergera, red. U. Frith, Wyd Kotlicka-Antczak M.,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 xml:space="preserve">Autyzm? nie tylko dziecięcy – zaburzenia autystyczne w okresie adolescencji i wczesnej dorosłości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[w:] Autyzm – epidemiologia, diagnoza i terapia, red. T. Pietras, A. Witusik, P. Gałecki, Wydawnictwo Continuo, Wrocław 2010. </w:t>
            </w:r>
          </w:p>
          <w:p w14:paraId="4C570EDF" w14:textId="77777777" w:rsidR="002A7A73" w:rsidRPr="00052301" w:rsidRDefault="002A7A73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Truszkowska-Wojtkowiak M.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Fenomen czasu wol</w:t>
            </w:r>
            <w:r w:rsidR="00A21B0D" w:rsidRPr="00052301">
              <w:rPr>
                <w:rFonts w:ascii="Corbel" w:hAnsi="Corbel"/>
                <w:i/>
                <w:sz w:val="24"/>
                <w:szCs w:val="24"/>
              </w:rPr>
              <w:t>n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ego</w:t>
            </w:r>
            <w:r w:rsidRPr="00052301">
              <w:rPr>
                <w:rFonts w:ascii="Corbel" w:hAnsi="Corbel"/>
                <w:sz w:val="24"/>
                <w:szCs w:val="24"/>
              </w:rPr>
              <w:t>, Gdańsk 2012.</w:t>
            </w:r>
          </w:p>
          <w:p w14:paraId="42E263B1" w14:textId="77777777" w:rsidR="000D551D" w:rsidRPr="00052301" w:rsidRDefault="000D551D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Robinson J.E., Patrz mi w oczy.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Moje życie z zespołem Aspergera</w:t>
            </w:r>
            <w:r w:rsidRPr="00052301">
              <w:rPr>
                <w:rFonts w:ascii="Corbel" w:hAnsi="Corbel"/>
                <w:sz w:val="24"/>
                <w:szCs w:val="24"/>
              </w:rPr>
              <w:t>, Wydawnictwo Linia, Warszawa 2013.</w:t>
            </w:r>
          </w:p>
        </w:tc>
      </w:tr>
    </w:tbl>
    <w:p w14:paraId="55BBA323" w14:textId="77777777" w:rsidR="007E17DF" w:rsidRPr="00052301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E49CA" w14:textId="77777777" w:rsidR="0085747A" w:rsidRPr="0005230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4118D39" w14:textId="77777777" w:rsidR="00A21B0D" w:rsidRPr="00052301" w:rsidRDefault="00A21B0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37816" w14:textId="77777777" w:rsidR="00A21B0D" w:rsidRPr="00052301" w:rsidRDefault="00A21B0D" w:rsidP="00A21B0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03029633" w14:textId="77777777" w:rsidR="00501CA6" w:rsidRPr="00052301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01CA6" w:rsidRPr="000523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1CD44" w14:textId="77777777" w:rsidR="00B1263B" w:rsidRDefault="00B1263B" w:rsidP="00C16ABF">
      <w:pPr>
        <w:spacing w:after="0" w:line="240" w:lineRule="auto"/>
      </w:pPr>
      <w:r>
        <w:separator/>
      </w:r>
    </w:p>
  </w:endnote>
  <w:endnote w:type="continuationSeparator" w:id="0">
    <w:p w14:paraId="168DA2AD" w14:textId="77777777" w:rsidR="00B1263B" w:rsidRDefault="00B126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B5F24" w14:textId="77777777" w:rsidR="00B1263B" w:rsidRDefault="00B1263B" w:rsidP="00C16ABF">
      <w:pPr>
        <w:spacing w:after="0" w:line="240" w:lineRule="auto"/>
      </w:pPr>
      <w:r>
        <w:separator/>
      </w:r>
    </w:p>
  </w:footnote>
  <w:footnote w:type="continuationSeparator" w:id="0">
    <w:p w14:paraId="267805EA" w14:textId="77777777" w:rsidR="00B1263B" w:rsidRDefault="00B1263B" w:rsidP="00C16ABF">
      <w:pPr>
        <w:spacing w:after="0" w:line="240" w:lineRule="auto"/>
      </w:pPr>
      <w:r>
        <w:continuationSeparator/>
      </w:r>
    </w:p>
  </w:footnote>
  <w:footnote w:id="1">
    <w:p w14:paraId="3D4A22D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20E1C"/>
    <w:multiLevelType w:val="hybridMultilevel"/>
    <w:tmpl w:val="EDE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81EA4"/>
    <w:multiLevelType w:val="hybridMultilevel"/>
    <w:tmpl w:val="8646B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C43EB"/>
    <w:multiLevelType w:val="hybridMultilevel"/>
    <w:tmpl w:val="AE765C8E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3E72DE"/>
    <w:multiLevelType w:val="hybridMultilevel"/>
    <w:tmpl w:val="DC040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132CE"/>
    <w:multiLevelType w:val="hybridMultilevel"/>
    <w:tmpl w:val="B24A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485447">
    <w:abstractNumId w:val="1"/>
  </w:num>
  <w:num w:numId="2" w16cid:durableId="61366504">
    <w:abstractNumId w:val="3"/>
  </w:num>
  <w:num w:numId="3" w16cid:durableId="343476365">
    <w:abstractNumId w:val="4"/>
  </w:num>
  <w:num w:numId="4" w16cid:durableId="209878906">
    <w:abstractNumId w:val="8"/>
  </w:num>
  <w:num w:numId="5" w16cid:durableId="1646474768">
    <w:abstractNumId w:val="0"/>
  </w:num>
  <w:num w:numId="6" w16cid:durableId="1538161884">
    <w:abstractNumId w:val="10"/>
  </w:num>
  <w:num w:numId="7" w16cid:durableId="1335711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3010438">
    <w:abstractNumId w:val="11"/>
  </w:num>
  <w:num w:numId="9" w16cid:durableId="2135712364">
    <w:abstractNumId w:val="13"/>
  </w:num>
  <w:num w:numId="10" w16cid:durableId="379867576">
    <w:abstractNumId w:val="6"/>
  </w:num>
  <w:num w:numId="11" w16cid:durableId="961572750">
    <w:abstractNumId w:val="7"/>
  </w:num>
  <w:num w:numId="12" w16cid:durableId="1068308159">
    <w:abstractNumId w:val="12"/>
  </w:num>
  <w:num w:numId="13" w16cid:durableId="1502117676">
    <w:abstractNumId w:val="5"/>
  </w:num>
  <w:num w:numId="14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2"/>
    <w:rsid w:val="000077B4"/>
    <w:rsid w:val="00015B8F"/>
    <w:rsid w:val="00016934"/>
    <w:rsid w:val="0002156B"/>
    <w:rsid w:val="00021A75"/>
    <w:rsid w:val="00022ECE"/>
    <w:rsid w:val="00023BCF"/>
    <w:rsid w:val="0002440A"/>
    <w:rsid w:val="000325E4"/>
    <w:rsid w:val="00033B2D"/>
    <w:rsid w:val="00042A51"/>
    <w:rsid w:val="00042D2E"/>
    <w:rsid w:val="00044C82"/>
    <w:rsid w:val="00046065"/>
    <w:rsid w:val="00052301"/>
    <w:rsid w:val="00053A27"/>
    <w:rsid w:val="0005715D"/>
    <w:rsid w:val="00070ED6"/>
    <w:rsid w:val="00072E77"/>
    <w:rsid w:val="000742DC"/>
    <w:rsid w:val="0007431A"/>
    <w:rsid w:val="00075C5A"/>
    <w:rsid w:val="00077729"/>
    <w:rsid w:val="000779FD"/>
    <w:rsid w:val="00084C12"/>
    <w:rsid w:val="0008788A"/>
    <w:rsid w:val="000917B0"/>
    <w:rsid w:val="0009462C"/>
    <w:rsid w:val="000947A7"/>
    <w:rsid w:val="00094B12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7203"/>
    <w:rsid w:val="000B7B55"/>
    <w:rsid w:val="000C4C8A"/>
    <w:rsid w:val="000D04B0"/>
    <w:rsid w:val="000D16FA"/>
    <w:rsid w:val="000D1949"/>
    <w:rsid w:val="000D1CEE"/>
    <w:rsid w:val="000D25B5"/>
    <w:rsid w:val="000D439D"/>
    <w:rsid w:val="000D4694"/>
    <w:rsid w:val="000D52B4"/>
    <w:rsid w:val="000D551D"/>
    <w:rsid w:val="000D7D45"/>
    <w:rsid w:val="000E2D6A"/>
    <w:rsid w:val="000E48E5"/>
    <w:rsid w:val="000E4CA2"/>
    <w:rsid w:val="000F1C57"/>
    <w:rsid w:val="000F5615"/>
    <w:rsid w:val="001001B4"/>
    <w:rsid w:val="00105BED"/>
    <w:rsid w:val="00106941"/>
    <w:rsid w:val="001155B5"/>
    <w:rsid w:val="00115F92"/>
    <w:rsid w:val="00120693"/>
    <w:rsid w:val="00124BFF"/>
    <w:rsid w:val="0012560E"/>
    <w:rsid w:val="00126722"/>
    <w:rsid w:val="00127108"/>
    <w:rsid w:val="00134B13"/>
    <w:rsid w:val="00135CDF"/>
    <w:rsid w:val="0014270E"/>
    <w:rsid w:val="00146BC0"/>
    <w:rsid w:val="00152C3F"/>
    <w:rsid w:val="00153488"/>
    <w:rsid w:val="00153C41"/>
    <w:rsid w:val="00154381"/>
    <w:rsid w:val="001570FC"/>
    <w:rsid w:val="001577E3"/>
    <w:rsid w:val="00157DC4"/>
    <w:rsid w:val="00160381"/>
    <w:rsid w:val="001640A7"/>
    <w:rsid w:val="00164FA7"/>
    <w:rsid w:val="00166A03"/>
    <w:rsid w:val="00167725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0707"/>
    <w:rsid w:val="001B26E4"/>
    <w:rsid w:val="001B3624"/>
    <w:rsid w:val="001C3517"/>
    <w:rsid w:val="001C6F21"/>
    <w:rsid w:val="001D0707"/>
    <w:rsid w:val="001D4E5B"/>
    <w:rsid w:val="001D657B"/>
    <w:rsid w:val="001D7B54"/>
    <w:rsid w:val="001E0209"/>
    <w:rsid w:val="001E47DD"/>
    <w:rsid w:val="001E6405"/>
    <w:rsid w:val="001F278D"/>
    <w:rsid w:val="001F2CA2"/>
    <w:rsid w:val="00211E4F"/>
    <w:rsid w:val="00214213"/>
    <w:rsid w:val="002144C0"/>
    <w:rsid w:val="0022112F"/>
    <w:rsid w:val="002223FE"/>
    <w:rsid w:val="0022477D"/>
    <w:rsid w:val="002264E6"/>
    <w:rsid w:val="002278A9"/>
    <w:rsid w:val="00230834"/>
    <w:rsid w:val="002336F9"/>
    <w:rsid w:val="00234091"/>
    <w:rsid w:val="00240289"/>
    <w:rsid w:val="0024028F"/>
    <w:rsid w:val="002438E6"/>
    <w:rsid w:val="00244ABC"/>
    <w:rsid w:val="00246103"/>
    <w:rsid w:val="002502B9"/>
    <w:rsid w:val="00251862"/>
    <w:rsid w:val="00256E25"/>
    <w:rsid w:val="00260B1A"/>
    <w:rsid w:val="00260C10"/>
    <w:rsid w:val="00266FBB"/>
    <w:rsid w:val="00273EED"/>
    <w:rsid w:val="00281FF2"/>
    <w:rsid w:val="0028544A"/>
    <w:rsid w:val="002857DE"/>
    <w:rsid w:val="00291308"/>
    <w:rsid w:val="00291567"/>
    <w:rsid w:val="002A016A"/>
    <w:rsid w:val="002A203F"/>
    <w:rsid w:val="002A22BF"/>
    <w:rsid w:val="002A2389"/>
    <w:rsid w:val="002A2519"/>
    <w:rsid w:val="002A671D"/>
    <w:rsid w:val="002A7A73"/>
    <w:rsid w:val="002B334B"/>
    <w:rsid w:val="002B3CF2"/>
    <w:rsid w:val="002B4D55"/>
    <w:rsid w:val="002B5EA0"/>
    <w:rsid w:val="002B6119"/>
    <w:rsid w:val="002C1F06"/>
    <w:rsid w:val="002C4F10"/>
    <w:rsid w:val="002D0963"/>
    <w:rsid w:val="002D0DF0"/>
    <w:rsid w:val="002D1097"/>
    <w:rsid w:val="002D3375"/>
    <w:rsid w:val="002D6047"/>
    <w:rsid w:val="002D73D4"/>
    <w:rsid w:val="002D7E08"/>
    <w:rsid w:val="002E020F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CDE"/>
    <w:rsid w:val="00321345"/>
    <w:rsid w:val="00323221"/>
    <w:rsid w:val="00326BFA"/>
    <w:rsid w:val="00330CED"/>
    <w:rsid w:val="00333852"/>
    <w:rsid w:val="003343CF"/>
    <w:rsid w:val="0033778D"/>
    <w:rsid w:val="00341A1C"/>
    <w:rsid w:val="00346FE9"/>
    <w:rsid w:val="0034759A"/>
    <w:rsid w:val="003503F6"/>
    <w:rsid w:val="00351374"/>
    <w:rsid w:val="003530DD"/>
    <w:rsid w:val="0035362C"/>
    <w:rsid w:val="003559F7"/>
    <w:rsid w:val="00360737"/>
    <w:rsid w:val="00363F78"/>
    <w:rsid w:val="00365008"/>
    <w:rsid w:val="00386039"/>
    <w:rsid w:val="00393146"/>
    <w:rsid w:val="003A0A5B"/>
    <w:rsid w:val="003A1176"/>
    <w:rsid w:val="003A7E71"/>
    <w:rsid w:val="003B0341"/>
    <w:rsid w:val="003B11C2"/>
    <w:rsid w:val="003B7BCF"/>
    <w:rsid w:val="003C0BAE"/>
    <w:rsid w:val="003D18A9"/>
    <w:rsid w:val="003D344E"/>
    <w:rsid w:val="003D50B0"/>
    <w:rsid w:val="003D6CE2"/>
    <w:rsid w:val="003E1941"/>
    <w:rsid w:val="003E239C"/>
    <w:rsid w:val="003E2E60"/>
    <w:rsid w:val="003E2FE6"/>
    <w:rsid w:val="003E4196"/>
    <w:rsid w:val="003E49D5"/>
    <w:rsid w:val="003F205D"/>
    <w:rsid w:val="003F38C0"/>
    <w:rsid w:val="003F7C37"/>
    <w:rsid w:val="004008E5"/>
    <w:rsid w:val="00407BDE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680E"/>
    <w:rsid w:val="0042745A"/>
    <w:rsid w:val="00427F83"/>
    <w:rsid w:val="00431D5C"/>
    <w:rsid w:val="00433ADD"/>
    <w:rsid w:val="004362C6"/>
    <w:rsid w:val="00437FA2"/>
    <w:rsid w:val="00441646"/>
    <w:rsid w:val="004453F4"/>
    <w:rsid w:val="00445970"/>
    <w:rsid w:val="00450EA3"/>
    <w:rsid w:val="00451962"/>
    <w:rsid w:val="00452FC0"/>
    <w:rsid w:val="0045319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7D"/>
    <w:rsid w:val="00491678"/>
    <w:rsid w:val="00491D79"/>
    <w:rsid w:val="0049636D"/>
    <w:rsid w:val="004968E2"/>
    <w:rsid w:val="004A153B"/>
    <w:rsid w:val="004A2A60"/>
    <w:rsid w:val="004A308C"/>
    <w:rsid w:val="004A3EEA"/>
    <w:rsid w:val="004A4D1F"/>
    <w:rsid w:val="004C25DF"/>
    <w:rsid w:val="004C27B6"/>
    <w:rsid w:val="004C3B18"/>
    <w:rsid w:val="004C5571"/>
    <w:rsid w:val="004D4AE1"/>
    <w:rsid w:val="004D5282"/>
    <w:rsid w:val="004E388A"/>
    <w:rsid w:val="004F1551"/>
    <w:rsid w:val="004F55A3"/>
    <w:rsid w:val="0050016D"/>
    <w:rsid w:val="00501CA6"/>
    <w:rsid w:val="00502447"/>
    <w:rsid w:val="0050496F"/>
    <w:rsid w:val="00513B6F"/>
    <w:rsid w:val="0051719C"/>
    <w:rsid w:val="00517C63"/>
    <w:rsid w:val="00531055"/>
    <w:rsid w:val="00535611"/>
    <w:rsid w:val="005363C4"/>
    <w:rsid w:val="00536BDE"/>
    <w:rsid w:val="0054384F"/>
    <w:rsid w:val="00543ACC"/>
    <w:rsid w:val="00545589"/>
    <w:rsid w:val="005478C2"/>
    <w:rsid w:val="00547969"/>
    <w:rsid w:val="00561671"/>
    <w:rsid w:val="00562046"/>
    <w:rsid w:val="00564C1D"/>
    <w:rsid w:val="0056696D"/>
    <w:rsid w:val="00570D05"/>
    <w:rsid w:val="00581FBC"/>
    <w:rsid w:val="00590583"/>
    <w:rsid w:val="00592983"/>
    <w:rsid w:val="0059484D"/>
    <w:rsid w:val="0059508E"/>
    <w:rsid w:val="005965DD"/>
    <w:rsid w:val="005A0855"/>
    <w:rsid w:val="005A2812"/>
    <w:rsid w:val="005A3196"/>
    <w:rsid w:val="005B5BD4"/>
    <w:rsid w:val="005B74C2"/>
    <w:rsid w:val="005C080F"/>
    <w:rsid w:val="005C13A1"/>
    <w:rsid w:val="005C2319"/>
    <w:rsid w:val="005C55E5"/>
    <w:rsid w:val="005C696A"/>
    <w:rsid w:val="005E5986"/>
    <w:rsid w:val="005E6B36"/>
    <w:rsid w:val="005E6E85"/>
    <w:rsid w:val="005F0ACD"/>
    <w:rsid w:val="005F2B78"/>
    <w:rsid w:val="005F31D2"/>
    <w:rsid w:val="005F4CE0"/>
    <w:rsid w:val="005F75C8"/>
    <w:rsid w:val="00600749"/>
    <w:rsid w:val="006045B0"/>
    <w:rsid w:val="0061029B"/>
    <w:rsid w:val="00614BD2"/>
    <w:rsid w:val="00617230"/>
    <w:rsid w:val="00621770"/>
    <w:rsid w:val="00621CE1"/>
    <w:rsid w:val="00623D2B"/>
    <w:rsid w:val="00623FAF"/>
    <w:rsid w:val="0062405F"/>
    <w:rsid w:val="00627B52"/>
    <w:rsid w:val="00627FC9"/>
    <w:rsid w:val="00630715"/>
    <w:rsid w:val="00633265"/>
    <w:rsid w:val="0063458F"/>
    <w:rsid w:val="00644AAF"/>
    <w:rsid w:val="00647FA8"/>
    <w:rsid w:val="00650C5F"/>
    <w:rsid w:val="00654934"/>
    <w:rsid w:val="00661398"/>
    <w:rsid w:val="00661BF7"/>
    <w:rsid w:val="006620D9"/>
    <w:rsid w:val="00664D21"/>
    <w:rsid w:val="00671958"/>
    <w:rsid w:val="0067240A"/>
    <w:rsid w:val="00675843"/>
    <w:rsid w:val="00680AF5"/>
    <w:rsid w:val="00696477"/>
    <w:rsid w:val="00697B8E"/>
    <w:rsid w:val="006A6A41"/>
    <w:rsid w:val="006A70B5"/>
    <w:rsid w:val="006B2CB7"/>
    <w:rsid w:val="006B78AA"/>
    <w:rsid w:val="006C083E"/>
    <w:rsid w:val="006C2E1D"/>
    <w:rsid w:val="006C32CB"/>
    <w:rsid w:val="006C47E0"/>
    <w:rsid w:val="006D050F"/>
    <w:rsid w:val="006D2FAE"/>
    <w:rsid w:val="006D3B13"/>
    <w:rsid w:val="006D5D8F"/>
    <w:rsid w:val="006D6139"/>
    <w:rsid w:val="006D6686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3829"/>
    <w:rsid w:val="00706544"/>
    <w:rsid w:val="00706EAB"/>
    <w:rsid w:val="007072BA"/>
    <w:rsid w:val="00713CDE"/>
    <w:rsid w:val="00715318"/>
    <w:rsid w:val="00715555"/>
    <w:rsid w:val="0071620A"/>
    <w:rsid w:val="00717E45"/>
    <w:rsid w:val="00721935"/>
    <w:rsid w:val="00724677"/>
    <w:rsid w:val="00725459"/>
    <w:rsid w:val="00726DE4"/>
    <w:rsid w:val="00727976"/>
    <w:rsid w:val="007316E5"/>
    <w:rsid w:val="007327BD"/>
    <w:rsid w:val="00733EEC"/>
    <w:rsid w:val="00734608"/>
    <w:rsid w:val="0073704A"/>
    <w:rsid w:val="00737B86"/>
    <w:rsid w:val="0074512D"/>
    <w:rsid w:val="00745302"/>
    <w:rsid w:val="007461D6"/>
    <w:rsid w:val="00746EC8"/>
    <w:rsid w:val="0075135E"/>
    <w:rsid w:val="00755A2B"/>
    <w:rsid w:val="00756502"/>
    <w:rsid w:val="007568D0"/>
    <w:rsid w:val="00762C6E"/>
    <w:rsid w:val="00763BF1"/>
    <w:rsid w:val="00765E03"/>
    <w:rsid w:val="00766FD4"/>
    <w:rsid w:val="007702F6"/>
    <w:rsid w:val="007722F0"/>
    <w:rsid w:val="0077367A"/>
    <w:rsid w:val="00774071"/>
    <w:rsid w:val="00775D8B"/>
    <w:rsid w:val="0078168C"/>
    <w:rsid w:val="007833CB"/>
    <w:rsid w:val="007849E4"/>
    <w:rsid w:val="00787C2A"/>
    <w:rsid w:val="00790E27"/>
    <w:rsid w:val="00792F32"/>
    <w:rsid w:val="00794249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C7AE6"/>
    <w:rsid w:val="007D0689"/>
    <w:rsid w:val="007D282F"/>
    <w:rsid w:val="007D6E56"/>
    <w:rsid w:val="007E17DF"/>
    <w:rsid w:val="007F4155"/>
    <w:rsid w:val="007F4526"/>
    <w:rsid w:val="008023D4"/>
    <w:rsid w:val="008059AE"/>
    <w:rsid w:val="00806C9A"/>
    <w:rsid w:val="00807B5A"/>
    <w:rsid w:val="00811B74"/>
    <w:rsid w:val="0081554D"/>
    <w:rsid w:val="0081707E"/>
    <w:rsid w:val="008205A4"/>
    <w:rsid w:val="00824DE6"/>
    <w:rsid w:val="008260AB"/>
    <w:rsid w:val="00827496"/>
    <w:rsid w:val="008314E7"/>
    <w:rsid w:val="00840904"/>
    <w:rsid w:val="008449B3"/>
    <w:rsid w:val="008470FE"/>
    <w:rsid w:val="00847CD2"/>
    <w:rsid w:val="00853448"/>
    <w:rsid w:val="008552A2"/>
    <w:rsid w:val="0085747A"/>
    <w:rsid w:val="0086064E"/>
    <w:rsid w:val="00864E86"/>
    <w:rsid w:val="00870035"/>
    <w:rsid w:val="00880C30"/>
    <w:rsid w:val="00882CCA"/>
    <w:rsid w:val="00884922"/>
    <w:rsid w:val="00885F64"/>
    <w:rsid w:val="00890133"/>
    <w:rsid w:val="008917F9"/>
    <w:rsid w:val="008921E5"/>
    <w:rsid w:val="00893FDD"/>
    <w:rsid w:val="00897EB6"/>
    <w:rsid w:val="008A3C85"/>
    <w:rsid w:val="008A45F7"/>
    <w:rsid w:val="008A5DDD"/>
    <w:rsid w:val="008A6CFE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D74E3"/>
    <w:rsid w:val="008E02C0"/>
    <w:rsid w:val="008E64F4"/>
    <w:rsid w:val="008E75AC"/>
    <w:rsid w:val="008F12C9"/>
    <w:rsid w:val="008F2A34"/>
    <w:rsid w:val="008F41EF"/>
    <w:rsid w:val="008F6E29"/>
    <w:rsid w:val="008F732D"/>
    <w:rsid w:val="00901469"/>
    <w:rsid w:val="00904CDB"/>
    <w:rsid w:val="00916188"/>
    <w:rsid w:val="009217B5"/>
    <w:rsid w:val="00923D7D"/>
    <w:rsid w:val="0092401C"/>
    <w:rsid w:val="00931E4A"/>
    <w:rsid w:val="00937981"/>
    <w:rsid w:val="00944454"/>
    <w:rsid w:val="00944F4F"/>
    <w:rsid w:val="009477BF"/>
    <w:rsid w:val="009508DF"/>
    <w:rsid w:val="00950DAC"/>
    <w:rsid w:val="009543B2"/>
    <w:rsid w:val="00954479"/>
    <w:rsid w:val="00954A07"/>
    <w:rsid w:val="00957679"/>
    <w:rsid w:val="009632B1"/>
    <w:rsid w:val="00966E8C"/>
    <w:rsid w:val="009679B7"/>
    <w:rsid w:val="00972F0D"/>
    <w:rsid w:val="00975C66"/>
    <w:rsid w:val="0098013A"/>
    <w:rsid w:val="00981D64"/>
    <w:rsid w:val="009821E7"/>
    <w:rsid w:val="009841A4"/>
    <w:rsid w:val="009949CD"/>
    <w:rsid w:val="00997F14"/>
    <w:rsid w:val="009A027A"/>
    <w:rsid w:val="009A4EF0"/>
    <w:rsid w:val="009A78D9"/>
    <w:rsid w:val="009C1138"/>
    <w:rsid w:val="009C17A2"/>
    <w:rsid w:val="009C3E31"/>
    <w:rsid w:val="009C44F3"/>
    <w:rsid w:val="009C54AE"/>
    <w:rsid w:val="009C56E3"/>
    <w:rsid w:val="009C788E"/>
    <w:rsid w:val="009D0036"/>
    <w:rsid w:val="009D2521"/>
    <w:rsid w:val="009D3F3B"/>
    <w:rsid w:val="009E0543"/>
    <w:rsid w:val="009E34C9"/>
    <w:rsid w:val="009E3B41"/>
    <w:rsid w:val="009F3C5C"/>
    <w:rsid w:val="009F4610"/>
    <w:rsid w:val="009F5FA7"/>
    <w:rsid w:val="00A00ECC"/>
    <w:rsid w:val="00A0311C"/>
    <w:rsid w:val="00A05A17"/>
    <w:rsid w:val="00A155EE"/>
    <w:rsid w:val="00A21ACE"/>
    <w:rsid w:val="00A21B0D"/>
    <w:rsid w:val="00A2245B"/>
    <w:rsid w:val="00A26AA2"/>
    <w:rsid w:val="00A30110"/>
    <w:rsid w:val="00A317E9"/>
    <w:rsid w:val="00A362B4"/>
    <w:rsid w:val="00A36899"/>
    <w:rsid w:val="00A371F6"/>
    <w:rsid w:val="00A4328B"/>
    <w:rsid w:val="00A43BF6"/>
    <w:rsid w:val="00A43EEA"/>
    <w:rsid w:val="00A53199"/>
    <w:rsid w:val="00A53F57"/>
    <w:rsid w:val="00A53FA5"/>
    <w:rsid w:val="00A54817"/>
    <w:rsid w:val="00A549B3"/>
    <w:rsid w:val="00A54B94"/>
    <w:rsid w:val="00A54CF4"/>
    <w:rsid w:val="00A601C8"/>
    <w:rsid w:val="00A60799"/>
    <w:rsid w:val="00A655EC"/>
    <w:rsid w:val="00A73B7D"/>
    <w:rsid w:val="00A754F2"/>
    <w:rsid w:val="00A81544"/>
    <w:rsid w:val="00A83B69"/>
    <w:rsid w:val="00A84AE4"/>
    <w:rsid w:val="00A84C85"/>
    <w:rsid w:val="00A8764C"/>
    <w:rsid w:val="00A91E8E"/>
    <w:rsid w:val="00A93CA5"/>
    <w:rsid w:val="00A95D0E"/>
    <w:rsid w:val="00A97DE1"/>
    <w:rsid w:val="00AA0A63"/>
    <w:rsid w:val="00AA0B62"/>
    <w:rsid w:val="00AA0E4C"/>
    <w:rsid w:val="00AA20FB"/>
    <w:rsid w:val="00AB053C"/>
    <w:rsid w:val="00AB13E8"/>
    <w:rsid w:val="00AB38BA"/>
    <w:rsid w:val="00AC07CC"/>
    <w:rsid w:val="00AC6709"/>
    <w:rsid w:val="00AC6DC2"/>
    <w:rsid w:val="00AC6FE2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E61A2"/>
    <w:rsid w:val="00AE7CF4"/>
    <w:rsid w:val="00AF2C1E"/>
    <w:rsid w:val="00B06142"/>
    <w:rsid w:val="00B1263B"/>
    <w:rsid w:val="00B135B1"/>
    <w:rsid w:val="00B20868"/>
    <w:rsid w:val="00B3130B"/>
    <w:rsid w:val="00B331D1"/>
    <w:rsid w:val="00B37964"/>
    <w:rsid w:val="00B40ADB"/>
    <w:rsid w:val="00B434F2"/>
    <w:rsid w:val="00B43B2B"/>
    <w:rsid w:val="00B43B77"/>
    <w:rsid w:val="00B43E80"/>
    <w:rsid w:val="00B43EFA"/>
    <w:rsid w:val="00B44637"/>
    <w:rsid w:val="00B46791"/>
    <w:rsid w:val="00B47042"/>
    <w:rsid w:val="00B54DD2"/>
    <w:rsid w:val="00B565D5"/>
    <w:rsid w:val="00B607DB"/>
    <w:rsid w:val="00B61A10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86033"/>
    <w:rsid w:val="00B9088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2841"/>
    <w:rsid w:val="00BF28FA"/>
    <w:rsid w:val="00BF2C41"/>
    <w:rsid w:val="00C058B4"/>
    <w:rsid w:val="00C05F44"/>
    <w:rsid w:val="00C10B25"/>
    <w:rsid w:val="00C131B5"/>
    <w:rsid w:val="00C1366C"/>
    <w:rsid w:val="00C14C3E"/>
    <w:rsid w:val="00C16ABF"/>
    <w:rsid w:val="00C170AE"/>
    <w:rsid w:val="00C227EF"/>
    <w:rsid w:val="00C26CB7"/>
    <w:rsid w:val="00C322FD"/>
    <w:rsid w:val="00C324C1"/>
    <w:rsid w:val="00C32F5C"/>
    <w:rsid w:val="00C36992"/>
    <w:rsid w:val="00C41338"/>
    <w:rsid w:val="00C56036"/>
    <w:rsid w:val="00C56D77"/>
    <w:rsid w:val="00C61DC5"/>
    <w:rsid w:val="00C627F2"/>
    <w:rsid w:val="00C64F2A"/>
    <w:rsid w:val="00C65A2E"/>
    <w:rsid w:val="00C66E66"/>
    <w:rsid w:val="00C67E92"/>
    <w:rsid w:val="00C70A26"/>
    <w:rsid w:val="00C71DCB"/>
    <w:rsid w:val="00C7352D"/>
    <w:rsid w:val="00C766DF"/>
    <w:rsid w:val="00C82128"/>
    <w:rsid w:val="00C8273E"/>
    <w:rsid w:val="00C8386C"/>
    <w:rsid w:val="00C94B98"/>
    <w:rsid w:val="00C97156"/>
    <w:rsid w:val="00C9725A"/>
    <w:rsid w:val="00CA0F52"/>
    <w:rsid w:val="00CA2B96"/>
    <w:rsid w:val="00CA3FDF"/>
    <w:rsid w:val="00CA5089"/>
    <w:rsid w:val="00CA5A02"/>
    <w:rsid w:val="00CA79E8"/>
    <w:rsid w:val="00CB1E69"/>
    <w:rsid w:val="00CC19D4"/>
    <w:rsid w:val="00CC3E4D"/>
    <w:rsid w:val="00CC63C8"/>
    <w:rsid w:val="00CC7CFD"/>
    <w:rsid w:val="00CD3BED"/>
    <w:rsid w:val="00CD6897"/>
    <w:rsid w:val="00CE5BAC"/>
    <w:rsid w:val="00CE6A57"/>
    <w:rsid w:val="00CF25BE"/>
    <w:rsid w:val="00CF538C"/>
    <w:rsid w:val="00CF78ED"/>
    <w:rsid w:val="00D01DC9"/>
    <w:rsid w:val="00D02843"/>
    <w:rsid w:val="00D02B25"/>
    <w:rsid w:val="00D02EBA"/>
    <w:rsid w:val="00D11744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466E3"/>
    <w:rsid w:val="00D552B2"/>
    <w:rsid w:val="00D608D1"/>
    <w:rsid w:val="00D60B27"/>
    <w:rsid w:val="00D60E12"/>
    <w:rsid w:val="00D65EA7"/>
    <w:rsid w:val="00D74119"/>
    <w:rsid w:val="00D8075B"/>
    <w:rsid w:val="00D849E8"/>
    <w:rsid w:val="00D8678B"/>
    <w:rsid w:val="00D93A72"/>
    <w:rsid w:val="00DA2114"/>
    <w:rsid w:val="00DA365D"/>
    <w:rsid w:val="00DB3BE5"/>
    <w:rsid w:val="00DB4C55"/>
    <w:rsid w:val="00DB5468"/>
    <w:rsid w:val="00DB7E78"/>
    <w:rsid w:val="00DC609B"/>
    <w:rsid w:val="00DD19F8"/>
    <w:rsid w:val="00DE09C0"/>
    <w:rsid w:val="00DE370D"/>
    <w:rsid w:val="00DE4A14"/>
    <w:rsid w:val="00DF20D3"/>
    <w:rsid w:val="00DF320D"/>
    <w:rsid w:val="00DF71C8"/>
    <w:rsid w:val="00E07AF3"/>
    <w:rsid w:val="00E129B8"/>
    <w:rsid w:val="00E164FF"/>
    <w:rsid w:val="00E212D2"/>
    <w:rsid w:val="00E21E7D"/>
    <w:rsid w:val="00E22FBC"/>
    <w:rsid w:val="00E241BC"/>
    <w:rsid w:val="00E24BF5"/>
    <w:rsid w:val="00E25338"/>
    <w:rsid w:val="00E2542A"/>
    <w:rsid w:val="00E3790D"/>
    <w:rsid w:val="00E44842"/>
    <w:rsid w:val="00E5139B"/>
    <w:rsid w:val="00E51E44"/>
    <w:rsid w:val="00E55F46"/>
    <w:rsid w:val="00E613F8"/>
    <w:rsid w:val="00E63348"/>
    <w:rsid w:val="00E65462"/>
    <w:rsid w:val="00E6559A"/>
    <w:rsid w:val="00E742AA"/>
    <w:rsid w:val="00E7436C"/>
    <w:rsid w:val="00E77E88"/>
    <w:rsid w:val="00E8107D"/>
    <w:rsid w:val="00E815B2"/>
    <w:rsid w:val="00E82DFC"/>
    <w:rsid w:val="00E951A9"/>
    <w:rsid w:val="00E960BB"/>
    <w:rsid w:val="00EA1C3D"/>
    <w:rsid w:val="00EA2074"/>
    <w:rsid w:val="00EA2673"/>
    <w:rsid w:val="00EA4832"/>
    <w:rsid w:val="00EA4E9D"/>
    <w:rsid w:val="00EC12FD"/>
    <w:rsid w:val="00EC4070"/>
    <w:rsid w:val="00EC4899"/>
    <w:rsid w:val="00EC4F8E"/>
    <w:rsid w:val="00ED03AB"/>
    <w:rsid w:val="00ED32D2"/>
    <w:rsid w:val="00EE064D"/>
    <w:rsid w:val="00EE32DE"/>
    <w:rsid w:val="00EE5457"/>
    <w:rsid w:val="00EF0491"/>
    <w:rsid w:val="00EF12FC"/>
    <w:rsid w:val="00EF3868"/>
    <w:rsid w:val="00EF5E23"/>
    <w:rsid w:val="00F0149D"/>
    <w:rsid w:val="00F070AB"/>
    <w:rsid w:val="00F12AFD"/>
    <w:rsid w:val="00F14F0D"/>
    <w:rsid w:val="00F17567"/>
    <w:rsid w:val="00F17BDA"/>
    <w:rsid w:val="00F17F84"/>
    <w:rsid w:val="00F212F9"/>
    <w:rsid w:val="00F218B3"/>
    <w:rsid w:val="00F27A7B"/>
    <w:rsid w:val="00F31686"/>
    <w:rsid w:val="00F33864"/>
    <w:rsid w:val="00F3607C"/>
    <w:rsid w:val="00F509FB"/>
    <w:rsid w:val="00F526AF"/>
    <w:rsid w:val="00F53C6A"/>
    <w:rsid w:val="00F617C3"/>
    <w:rsid w:val="00F61F12"/>
    <w:rsid w:val="00F7066B"/>
    <w:rsid w:val="00F7129C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0C11"/>
    <w:rsid w:val="00FB7DBA"/>
    <w:rsid w:val="00FC0234"/>
    <w:rsid w:val="00FC0E21"/>
    <w:rsid w:val="00FC1098"/>
    <w:rsid w:val="00FC1C25"/>
    <w:rsid w:val="00FC3D31"/>
    <w:rsid w:val="00FC3F45"/>
    <w:rsid w:val="00FC54A7"/>
    <w:rsid w:val="00FC5F85"/>
    <w:rsid w:val="00FD36DF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EA52"/>
  <w15:docId w15:val="{5BA4F9E1-6445-446E-8D85-F703CD18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1E28E-5EFF-4F85-924C-EF152602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7</Pages>
  <Words>1923</Words>
  <Characters>11544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40</cp:revision>
  <cp:lastPrinted>2019-02-06T12:12:00Z</cp:lastPrinted>
  <dcterms:created xsi:type="dcterms:W3CDTF">2026-06-10T12:21:00Z</dcterms:created>
  <dcterms:modified xsi:type="dcterms:W3CDTF">2026-06-10T13:03:00Z</dcterms:modified>
</cp:coreProperties>
</file>